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000001" w14:textId="57AEAB35" w:rsidR="004475F5" w:rsidRDefault="00996A98">
      <w:pPr>
        <w:keepNext/>
        <w:keepLines/>
        <w:widowControl w:val="0"/>
        <w:pBdr>
          <w:top w:val="nil"/>
          <w:left w:val="nil"/>
          <w:bottom w:val="nil"/>
          <w:right w:val="nil"/>
          <w:between w:val="nil"/>
        </w:pBdr>
        <w:spacing w:before="20" w:after="20" w:line="240" w:lineRule="auto"/>
        <w:ind w:left="360" w:hanging="360"/>
        <w:rPr>
          <w:rFonts w:ascii="Arial" w:eastAsia="Arial" w:hAnsi="Arial" w:cs="Arial"/>
          <w:b/>
          <w:color w:val="000000"/>
          <w:sz w:val="36"/>
          <w:szCs w:val="36"/>
        </w:rPr>
      </w:pPr>
      <w:r>
        <w:rPr>
          <w:rFonts w:ascii="Arial" w:eastAsia="Arial" w:hAnsi="Arial" w:cs="Arial"/>
          <w:b/>
          <w:color w:val="000000"/>
          <w:sz w:val="36"/>
          <w:szCs w:val="36"/>
        </w:rPr>
        <w:t>Order Schedule 20 (Brief) Order Specification</w:t>
      </w:r>
    </w:p>
    <w:p w14:paraId="00000002" w14:textId="34E2712D" w:rsidR="004475F5" w:rsidRDefault="004475F5">
      <w:pPr>
        <w:keepNext/>
        <w:keepLines/>
        <w:widowControl w:val="0"/>
        <w:pBdr>
          <w:top w:val="nil"/>
          <w:left w:val="nil"/>
          <w:bottom w:val="nil"/>
          <w:right w:val="nil"/>
          <w:between w:val="nil"/>
        </w:pBdr>
        <w:spacing w:before="20" w:after="20" w:line="240" w:lineRule="auto"/>
        <w:ind w:left="360" w:hanging="360"/>
        <w:rPr>
          <w:rFonts w:ascii="Arial" w:eastAsia="Arial" w:hAnsi="Arial" w:cs="Arial"/>
          <w:b/>
          <w:sz w:val="36"/>
          <w:szCs w:val="36"/>
        </w:rPr>
      </w:pPr>
    </w:p>
    <w:p w14:paraId="57A3446A" w14:textId="77777777" w:rsidR="00996A98" w:rsidRPr="00996A98" w:rsidRDefault="00996A98" w:rsidP="00996A98">
      <w:pPr>
        <w:keepNext/>
        <w:numPr>
          <w:ilvl w:val="0"/>
          <w:numId w:val="10"/>
        </w:numPr>
        <w:overflowPunct w:val="0"/>
        <w:autoSpaceDE w:val="0"/>
        <w:autoSpaceDN w:val="0"/>
        <w:adjustRightInd w:val="0"/>
        <w:spacing w:after="120" w:line="240" w:lineRule="auto"/>
        <w:jc w:val="both"/>
        <w:textAlignment w:val="baseline"/>
        <w:outlineLvl w:val="0"/>
        <w:rPr>
          <w:rFonts w:ascii="Arial" w:eastAsia="STZhongsong" w:hAnsi="Arial" w:cs="Times New Roman"/>
          <w:b/>
          <w:caps/>
          <w:sz w:val="32"/>
          <w:szCs w:val="32"/>
          <w:lang w:eastAsia="zh-CN"/>
        </w:rPr>
      </w:pPr>
      <w:bookmarkStart w:id="0" w:name="_Toc368573027"/>
      <w:bookmarkStart w:id="1" w:name="_Toc158291686"/>
      <w:r w:rsidRPr="00996A98">
        <w:rPr>
          <w:rFonts w:ascii="Arial" w:eastAsia="STZhongsong" w:hAnsi="Arial" w:cs="Times New Roman"/>
          <w:b/>
          <w:sz w:val="32"/>
          <w:szCs w:val="32"/>
          <w:lang w:eastAsia="zh-CN"/>
        </w:rPr>
        <w:t>PURPOSE</w:t>
      </w:r>
      <w:bookmarkEnd w:id="0"/>
      <w:bookmarkEnd w:id="1"/>
    </w:p>
    <w:p w14:paraId="2D84845B" w14:textId="77777777" w:rsidR="00996A98" w:rsidRPr="00996A98" w:rsidRDefault="00996A98" w:rsidP="00996A98">
      <w:pPr>
        <w:numPr>
          <w:ilvl w:val="1"/>
          <w:numId w:val="10"/>
        </w:numPr>
        <w:pBdr>
          <w:top w:val="nil"/>
          <w:left w:val="nil"/>
          <w:bottom w:val="nil"/>
          <w:right w:val="nil"/>
          <w:between w:val="nil"/>
        </w:pBdr>
        <w:spacing w:after="120" w:line="240" w:lineRule="auto"/>
        <w:jc w:val="both"/>
        <w:outlineLvl w:val="1"/>
        <w:rPr>
          <w:rFonts w:ascii="Arial" w:eastAsia="STZhongsong" w:hAnsi="Arial" w:cs="Times New Roman"/>
          <w:sz w:val="24"/>
          <w:szCs w:val="24"/>
          <w:highlight w:val="white"/>
          <w:lang w:eastAsia="zh-CN"/>
        </w:rPr>
      </w:pPr>
      <w:bookmarkStart w:id="2" w:name="_Toc368573028"/>
      <w:bookmarkStart w:id="3" w:name="_Toc297554773"/>
      <w:bookmarkStart w:id="4" w:name="_Toc296415805"/>
      <w:bookmarkStart w:id="5" w:name="_Toc296415793"/>
      <w:r w:rsidRPr="00996A98">
        <w:rPr>
          <w:rFonts w:ascii="Arial" w:eastAsia="STZhongsong" w:hAnsi="Arial" w:cs="Times New Roman"/>
          <w:sz w:val="24"/>
          <w:szCs w:val="24"/>
          <w:highlight w:val="white"/>
          <w:lang w:eastAsia="zh-CN"/>
        </w:rPr>
        <w:t xml:space="preserve">Crown Commercial Service (CCS), a trading fund of the Cabinet Office (CO), may be referred to as the “Customer” throughout this document. </w:t>
      </w:r>
    </w:p>
    <w:p w14:paraId="4FD65579" w14:textId="77777777" w:rsidR="00996A98" w:rsidRPr="00996A98" w:rsidRDefault="00996A98" w:rsidP="00996A98">
      <w:pPr>
        <w:numPr>
          <w:ilvl w:val="1"/>
          <w:numId w:val="10"/>
        </w:numPr>
        <w:pBdr>
          <w:top w:val="nil"/>
          <w:left w:val="nil"/>
          <w:bottom w:val="nil"/>
          <w:right w:val="nil"/>
          <w:between w:val="nil"/>
        </w:pBdr>
        <w:spacing w:after="120" w:line="240" w:lineRule="auto"/>
        <w:jc w:val="both"/>
        <w:outlineLvl w:val="1"/>
        <w:rPr>
          <w:rFonts w:ascii="Arial" w:eastAsia="STZhongsong" w:hAnsi="Arial" w:cs="Times New Roman"/>
          <w:sz w:val="24"/>
          <w:szCs w:val="24"/>
          <w:lang w:eastAsia="zh-CN"/>
        </w:rPr>
      </w:pPr>
      <w:bookmarkStart w:id="6" w:name="_ae1ac9crptia" w:colFirst="0" w:colLast="0"/>
      <w:bookmarkEnd w:id="6"/>
      <w:r w:rsidRPr="00996A98">
        <w:rPr>
          <w:rFonts w:ascii="Arial" w:eastAsia="STZhongsong" w:hAnsi="Arial" w:cs="Times New Roman"/>
          <w:sz w:val="24"/>
          <w:szCs w:val="24"/>
          <w:highlight w:val="white"/>
          <w:lang w:eastAsia="zh-CN"/>
        </w:rPr>
        <w:t xml:space="preserve">Crown Commercial Service (CCS) is inviting bids from agencies to support the </w:t>
      </w:r>
      <w:r w:rsidRPr="00996A98">
        <w:rPr>
          <w:rFonts w:ascii="Arial" w:eastAsia="STZhongsong" w:hAnsi="Arial" w:cs="Times New Roman"/>
          <w:sz w:val="24"/>
          <w:szCs w:val="24"/>
          <w:lang w:eastAsia="zh-CN"/>
        </w:rPr>
        <w:t xml:space="preserve">delivery of digital content initiatives. </w:t>
      </w:r>
    </w:p>
    <w:p w14:paraId="6C99E88F" w14:textId="77777777" w:rsidR="00996A98" w:rsidRPr="00996A98" w:rsidRDefault="00996A98" w:rsidP="00996A98">
      <w:pPr>
        <w:numPr>
          <w:ilvl w:val="1"/>
          <w:numId w:val="10"/>
        </w:numPr>
        <w:pBdr>
          <w:top w:val="nil"/>
          <w:left w:val="nil"/>
          <w:bottom w:val="nil"/>
          <w:right w:val="nil"/>
          <w:between w:val="nil"/>
        </w:pBdr>
        <w:spacing w:after="120" w:line="240" w:lineRule="auto"/>
        <w:jc w:val="both"/>
        <w:outlineLvl w:val="1"/>
        <w:rPr>
          <w:rFonts w:ascii="Arial" w:eastAsia="STZhongsong" w:hAnsi="Arial" w:cs="Times New Roman"/>
          <w:sz w:val="24"/>
          <w:szCs w:val="24"/>
          <w:lang w:eastAsia="zh-CN"/>
        </w:rPr>
      </w:pPr>
      <w:bookmarkStart w:id="7" w:name="_pxse6m27l2hv" w:colFirst="0" w:colLast="0"/>
      <w:bookmarkEnd w:id="7"/>
      <w:r w:rsidRPr="00996A98">
        <w:rPr>
          <w:rFonts w:ascii="Arial" w:eastAsia="STZhongsong" w:hAnsi="Arial" w:cs="Times New Roman"/>
          <w:sz w:val="24"/>
          <w:szCs w:val="24"/>
          <w:lang w:eastAsia="zh-CN"/>
        </w:rPr>
        <w:t xml:space="preserve">The Contract will be for a one (1) year period commencing upon Contract Award. There will be an option to extend the Contract for a further one (1) year term. </w:t>
      </w:r>
    </w:p>
    <w:p w14:paraId="677B9B7A" w14:textId="7D6C3D0D" w:rsidR="00996A98" w:rsidRPr="00996A98" w:rsidRDefault="00996A98" w:rsidP="00996A98">
      <w:pPr>
        <w:keepNext/>
        <w:numPr>
          <w:ilvl w:val="0"/>
          <w:numId w:val="10"/>
        </w:numPr>
        <w:overflowPunct w:val="0"/>
        <w:autoSpaceDE w:val="0"/>
        <w:autoSpaceDN w:val="0"/>
        <w:adjustRightInd w:val="0"/>
        <w:spacing w:after="120" w:line="240" w:lineRule="auto"/>
        <w:jc w:val="both"/>
        <w:textAlignment w:val="baseline"/>
        <w:outlineLvl w:val="0"/>
        <w:rPr>
          <w:rFonts w:ascii="Arial" w:eastAsia="STZhongsong" w:hAnsi="Arial" w:cs="Times New Roman"/>
          <w:b/>
          <w:sz w:val="32"/>
          <w:szCs w:val="32"/>
          <w:lang w:eastAsia="zh-CN"/>
        </w:rPr>
      </w:pPr>
      <w:bookmarkStart w:id="8" w:name="_Toc158291687"/>
      <w:r w:rsidRPr="00996A98">
        <w:rPr>
          <w:rFonts w:ascii="Arial" w:eastAsia="STZhongsong" w:hAnsi="Arial" w:cs="Times New Roman"/>
          <w:b/>
          <w:sz w:val="32"/>
          <w:szCs w:val="32"/>
          <w:lang w:eastAsia="zh-CN"/>
        </w:rPr>
        <w:t xml:space="preserve">BACKGROUND TO THE </w:t>
      </w:r>
      <w:bookmarkEnd w:id="2"/>
      <w:r w:rsidRPr="00996A98">
        <w:rPr>
          <w:rFonts w:ascii="Arial" w:eastAsia="STZhongsong" w:hAnsi="Arial" w:cs="Times New Roman"/>
          <w:b/>
          <w:sz w:val="32"/>
          <w:szCs w:val="32"/>
          <w:lang w:eastAsia="zh-CN"/>
        </w:rPr>
        <w:t>BUYER</w:t>
      </w:r>
      <w:bookmarkEnd w:id="8"/>
    </w:p>
    <w:p w14:paraId="0C0875F5" w14:textId="77777777" w:rsidR="00996A98" w:rsidRPr="00996A98" w:rsidRDefault="00996A98" w:rsidP="00996A98">
      <w:pPr>
        <w:numPr>
          <w:ilvl w:val="1"/>
          <w:numId w:val="10"/>
        </w:numPr>
        <w:pBdr>
          <w:top w:val="nil"/>
          <w:left w:val="nil"/>
          <w:bottom w:val="nil"/>
          <w:right w:val="nil"/>
          <w:between w:val="nil"/>
        </w:pBdr>
        <w:spacing w:after="120" w:line="240" w:lineRule="auto"/>
        <w:jc w:val="both"/>
        <w:outlineLvl w:val="1"/>
        <w:rPr>
          <w:rFonts w:ascii="Arial" w:eastAsia="STZhongsong" w:hAnsi="Arial" w:cs="Times New Roman"/>
          <w:sz w:val="24"/>
          <w:szCs w:val="24"/>
          <w:highlight w:val="white"/>
          <w:lang w:eastAsia="zh-CN"/>
        </w:rPr>
      </w:pPr>
      <w:bookmarkStart w:id="9" w:name="_Toc368573029"/>
      <w:r w:rsidRPr="00996A98">
        <w:rPr>
          <w:rFonts w:ascii="Arial" w:eastAsia="STZhongsong" w:hAnsi="Arial" w:cs="Times New Roman"/>
          <w:sz w:val="24"/>
          <w:szCs w:val="24"/>
          <w:highlight w:val="white"/>
          <w:lang w:eastAsia="zh-CN"/>
        </w:rPr>
        <w:t xml:space="preserve">CCS is the largest public procurement organisation in the UK. They help organisations across the public and third sector find the right commercial solutions for around £31billion of spend each year (approximately 70/30 split between Central Government (CG) and Wider Public Sector (WPS) organisations). </w:t>
      </w:r>
    </w:p>
    <w:p w14:paraId="3BA1FB4A" w14:textId="77777777" w:rsidR="00996A98" w:rsidRPr="00996A98" w:rsidRDefault="00996A98" w:rsidP="00996A98">
      <w:pPr>
        <w:numPr>
          <w:ilvl w:val="1"/>
          <w:numId w:val="10"/>
        </w:numPr>
        <w:pBdr>
          <w:top w:val="nil"/>
          <w:left w:val="nil"/>
          <w:bottom w:val="nil"/>
          <w:right w:val="nil"/>
          <w:between w:val="nil"/>
        </w:pBdr>
        <w:spacing w:after="120" w:line="240" w:lineRule="auto"/>
        <w:jc w:val="both"/>
        <w:outlineLvl w:val="1"/>
        <w:rPr>
          <w:rFonts w:ascii="Arial" w:eastAsia="STZhongsong" w:hAnsi="Arial" w:cs="Times New Roman"/>
          <w:sz w:val="24"/>
          <w:szCs w:val="24"/>
          <w:highlight w:val="white"/>
          <w:lang w:eastAsia="zh-CN"/>
        </w:rPr>
      </w:pPr>
      <w:bookmarkStart w:id="10" w:name="_wc901upzuj6o" w:colFirst="0" w:colLast="0"/>
      <w:bookmarkEnd w:id="10"/>
      <w:r w:rsidRPr="00996A98">
        <w:rPr>
          <w:rFonts w:ascii="Arial" w:eastAsia="STZhongsong" w:hAnsi="Arial" w:cs="Times New Roman"/>
          <w:sz w:val="24"/>
          <w:szCs w:val="24"/>
          <w:highlight w:val="white"/>
          <w:lang w:eastAsia="zh-CN"/>
        </w:rPr>
        <w:t xml:space="preserve">By helping organisations save time and money on the procurement of common goods and services, CCS can help organisations achieve savings and other commercial benefits. </w:t>
      </w:r>
    </w:p>
    <w:p w14:paraId="50322411" w14:textId="77777777" w:rsidR="00996A98" w:rsidRPr="00996A98" w:rsidRDefault="00996A98" w:rsidP="00996A98">
      <w:pPr>
        <w:numPr>
          <w:ilvl w:val="1"/>
          <w:numId w:val="10"/>
        </w:numPr>
        <w:pBdr>
          <w:top w:val="nil"/>
          <w:left w:val="nil"/>
          <w:bottom w:val="nil"/>
          <w:right w:val="nil"/>
          <w:between w:val="nil"/>
        </w:pBdr>
        <w:spacing w:after="120" w:line="240" w:lineRule="auto"/>
        <w:jc w:val="both"/>
        <w:outlineLvl w:val="1"/>
        <w:rPr>
          <w:rFonts w:ascii="Arial" w:eastAsia="STZhongsong" w:hAnsi="Arial" w:cs="Times New Roman"/>
          <w:sz w:val="24"/>
          <w:szCs w:val="24"/>
          <w:highlight w:val="white"/>
          <w:lang w:eastAsia="zh-CN"/>
        </w:rPr>
      </w:pPr>
      <w:r w:rsidRPr="00996A98">
        <w:rPr>
          <w:rFonts w:ascii="Arial" w:eastAsia="STZhongsong" w:hAnsi="Arial" w:cs="Times New Roman"/>
          <w:sz w:val="24"/>
          <w:szCs w:val="24"/>
          <w:highlight w:val="white"/>
          <w:lang w:eastAsia="zh-CN"/>
        </w:rPr>
        <w:t>CCS also helps the public sector to build policy considerations into their procurement - boosting social value, levelling the field for local and regional businesses, and supporting the UK public sector on its journey to carbon net zero.</w:t>
      </w:r>
    </w:p>
    <w:p w14:paraId="2E9E8661" w14:textId="77777777" w:rsidR="00996A98" w:rsidRPr="00996A98" w:rsidRDefault="00996A98" w:rsidP="00996A98">
      <w:pPr>
        <w:numPr>
          <w:ilvl w:val="1"/>
          <w:numId w:val="10"/>
        </w:numPr>
        <w:pBdr>
          <w:top w:val="nil"/>
          <w:left w:val="nil"/>
          <w:bottom w:val="nil"/>
          <w:right w:val="nil"/>
          <w:between w:val="nil"/>
        </w:pBdr>
        <w:spacing w:after="120" w:line="240" w:lineRule="auto"/>
        <w:jc w:val="both"/>
        <w:outlineLvl w:val="1"/>
        <w:rPr>
          <w:rFonts w:ascii="Arial" w:eastAsia="STZhongsong" w:hAnsi="Arial" w:cs="Times New Roman"/>
          <w:sz w:val="24"/>
          <w:szCs w:val="24"/>
          <w:highlight w:val="white"/>
          <w:lang w:eastAsia="zh-CN"/>
        </w:rPr>
      </w:pPr>
      <w:bookmarkStart w:id="11" w:name="_patkpwqmhxq" w:colFirst="0" w:colLast="0"/>
      <w:bookmarkEnd w:id="11"/>
      <w:r w:rsidRPr="00996A98">
        <w:rPr>
          <w:rFonts w:ascii="Arial" w:eastAsia="STZhongsong" w:hAnsi="Arial" w:cs="Times New Roman"/>
          <w:sz w:val="24"/>
          <w:szCs w:val="24"/>
          <w:highlight w:val="white"/>
          <w:lang w:eastAsia="zh-CN"/>
        </w:rPr>
        <w:t xml:space="preserve">As a trading fund of the Cabinet Office (CO), CCS also supports on implementing the UK’s public procurement policy and delivering government’s commercial policy priorities. </w:t>
      </w:r>
    </w:p>
    <w:p w14:paraId="129607CA" w14:textId="77777777" w:rsidR="00996A98" w:rsidRPr="00996A98" w:rsidRDefault="00996A98" w:rsidP="00996A98">
      <w:pPr>
        <w:numPr>
          <w:ilvl w:val="1"/>
          <w:numId w:val="10"/>
        </w:numPr>
        <w:pBdr>
          <w:top w:val="nil"/>
          <w:left w:val="nil"/>
          <w:bottom w:val="nil"/>
          <w:right w:val="nil"/>
          <w:between w:val="nil"/>
        </w:pBdr>
        <w:spacing w:after="120" w:line="240" w:lineRule="auto"/>
        <w:jc w:val="both"/>
        <w:outlineLvl w:val="1"/>
        <w:rPr>
          <w:rFonts w:ascii="Arial" w:eastAsia="STZhongsong" w:hAnsi="Arial" w:cs="Times New Roman"/>
          <w:sz w:val="24"/>
          <w:szCs w:val="24"/>
          <w:highlight w:val="white"/>
          <w:lang w:eastAsia="zh-CN"/>
        </w:rPr>
      </w:pPr>
      <w:r w:rsidRPr="00996A98">
        <w:rPr>
          <w:rFonts w:ascii="Arial" w:eastAsia="STZhongsong" w:hAnsi="Arial" w:cs="Times New Roman"/>
          <w:sz w:val="24"/>
          <w:szCs w:val="24"/>
          <w:highlight w:val="white"/>
          <w:lang w:eastAsia="zh-CN"/>
        </w:rPr>
        <w:t xml:space="preserve">CCS aims to grow </w:t>
      </w:r>
      <w:proofErr w:type="gramStart"/>
      <w:r w:rsidRPr="00996A98">
        <w:rPr>
          <w:rFonts w:ascii="Arial" w:eastAsia="STZhongsong" w:hAnsi="Arial" w:cs="Times New Roman"/>
          <w:sz w:val="24"/>
          <w:szCs w:val="24"/>
          <w:highlight w:val="white"/>
          <w:lang w:eastAsia="zh-CN"/>
        </w:rPr>
        <w:t>the spend</w:t>
      </w:r>
      <w:proofErr w:type="gramEnd"/>
      <w:r w:rsidRPr="00996A98">
        <w:rPr>
          <w:rFonts w:ascii="Arial" w:eastAsia="STZhongsong" w:hAnsi="Arial" w:cs="Times New Roman"/>
          <w:sz w:val="24"/>
          <w:szCs w:val="24"/>
          <w:highlight w:val="white"/>
          <w:lang w:eastAsia="zh-CN"/>
        </w:rPr>
        <w:t xml:space="preserve"> through the organisation in the coming years, enabling more public sector organisations to benefit from CCS. As outlined in the CCS business plan, and corroborated by user research, a key lever in achieving this growth is making CCS easier and simpler to use.</w:t>
      </w:r>
    </w:p>
    <w:p w14:paraId="20B58DFA" w14:textId="5F5CFE1D" w:rsidR="00996A98" w:rsidRPr="00996A98" w:rsidRDefault="00996A98" w:rsidP="00996A98">
      <w:pPr>
        <w:keepNext/>
        <w:numPr>
          <w:ilvl w:val="0"/>
          <w:numId w:val="10"/>
        </w:numPr>
        <w:overflowPunct w:val="0"/>
        <w:autoSpaceDE w:val="0"/>
        <w:autoSpaceDN w:val="0"/>
        <w:adjustRightInd w:val="0"/>
        <w:spacing w:after="120" w:line="240" w:lineRule="auto"/>
        <w:jc w:val="both"/>
        <w:textAlignment w:val="baseline"/>
        <w:outlineLvl w:val="0"/>
        <w:rPr>
          <w:rFonts w:ascii="Arial" w:eastAsia="STZhongsong" w:hAnsi="Arial" w:cs="Times New Roman"/>
          <w:b/>
          <w:sz w:val="32"/>
          <w:szCs w:val="32"/>
          <w:lang w:eastAsia="zh-CN"/>
        </w:rPr>
      </w:pPr>
      <w:bookmarkStart w:id="12" w:name="_Toc158291688"/>
      <w:r w:rsidRPr="00996A98">
        <w:rPr>
          <w:rFonts w:ascii="Arial" w:eastAsia="STZhongsong" w:hAnsi="Arial" w:cs="Times New Roman"/>
          <w:b/>
          <w:sz w:val="32"/>
          <w:szCs w:val="32"/>
          <w:lang w:eastAsia="zh-CN"/>
        </w:rPr>
        <w:t>BACKGROUND TO REQUIREMENT/OVERVIEW</w:t>
      </w:r>
      <w:bookmarkEnd w:id="3"/>
      <w:r w:rsidRPr="00996A98">
        <w:rPr>
          <w:rFonts w:ascii="Arial" w:eastAsia="STZhongsong" w:hAnsi="Arial" w:cs="Times New Roman"/>
          <w:b/>
          <w:sz w:val="32"/>
          <w:szCs w:val="32"/>
          <w:lang w:eastAsia="zh-CN"/>
        </w:rPr>
        <w:t xml:space="preserve"> OF REQUIREMENT</w:t>
      </w:r>
      <w:bookmarkEnd w:id="9"/>
      <w:bookmarkEnd w:id="12"/>
    </w:p>
    <w:p w14:paraId="70146F22" w14:textId="77777777" w:rsidR="00996A98" w:rsidRPr="00996A98" w:rsidRDefault="00996A98" w:rsidP="00996A98">
      <w:pPr>
        <w:numPr>
          <w:ilvl w:val="1"/>
          <w:numId w:val="10"/>
        </w:numPr>
        <w:pBdr>
          <w:top w:val="nil"/>
          <w:left w:val="nil"/>
          <w:bottom w:val="nil"/>
          <w:right w:val="nil"/>
          <w:between w:val="nil"/>
        </w:pBdr>
        <w:spacing w:after="120" w:line="240" w:lineRule="auto"/>
        <w:jc w:val="both"/>
        <w:outlineLvl w:val="1"/>
        <w:rPr>
          <w:rFonts w:ascii="Arial" w:eastAsia="STZhongsong" w:hAnsi="Arial" w:cs="Times New Roman"/>
          <w:sz w:val="24"/>
          <w:szCs w:val="24"/>
          <w:highlight w:val="white"/>
          <w:lang w:eastAsia="zh-CN"/>
        </w:rPr>
      </w:pPr>
      <w:bookmarkStart w:id="13" w:name="_Toc297554774"/>
      <w:bookmarkStart w:id="14" w:name="_Toc368573030"/>
      <w:bookmarkEnd w:id="4"/>
      <w:r w:rsidRPr="00996A98">
        <w:rPr>
          <w:rFonts w:ascii="Arial" w:eastAsia="STZhongsong" w:hAnsi="Arial" w:cs="Times New Roman"/>
          <w:sz w:val="24"/>
          <w:szCs w:val="24"/>
          <w:highlight w:val="white"/>
          <w:lang w:eastAsia="zh-CN"/>
        </w:rPr>
        <w:t xml:space="preserve">CCS has an in-house ‘content team’, sitting within the organisation's wider </w:t>
      </w:r>
      <w:proofErr w:type="spellStart"/>
      <w:r w:rsidRPr="00996A98">
        <w:rPr>
          <w:rFonts w:ascii="Arial" w:eastAsia="STZhongsong" w:hAnsi="Arial" w:cs="Times New Roman"/>
          <w:sz w:val="24"/>
          <w:szCs w:val="24"/>
          <w:highlight w:val="white"/>
          <w:lang w:eastAsia="zh-CN"/>
        </w:rPr>
        <w:t>Marcomms</w:t>
      </w:r>
      <w:proofErr w:type="spellEnd"/>
      <w:r w:rsidRPr="00996A98">
        <w:rPr>
          <w:rFonts w:ascii="Arial" w:eastAsia="STZhongsong" w:hAnsi="Arial" w:cs="Times New Roman"/>
          <w:sz w:val="24"/>
          <w:szCs w:val="24"/>
          <w:highlight w:val="white"/>
          <w:lang w:eastAsia="zh-CN"/>
        </w:rPr>
        <w:t xml:space="preserve"> team. </w:t>
      </w:r>
    </w:p>
    <w:p w14:paraId="5AF857D9" w14:textId="77777777" w:rsidR="00996A98" w:rsidRPr="00996A98" w:rsidRDefault="00996A98" w:rsidP="00996A98">
      <w:pPr>
        <w:numPr>
          <w:ilvl w:val="1"/>
          <w:numId w:val="10"/>
        </w:numPr>
        <w:pBdr>
          <w:top w:val="nil"/>
          <w:left w:val="nil"/>
          <w:bottom w:val="nil"/>
          <w:right w:val="nil"/>
          <w:between w:val="nil"/>
        </w:pBdr>
        <w:spacing w:after="120" w:line="240" w:lineRule="auto"/>
        <w:jc w:val="both"/>
        <w:outlineLvl w:val="1"/>
        <w:rPr>
          <w:rFonts w:ascii="Arial" w:eastAsia="STZhongsong" w:hAnsi="Arial" w:cs="Times New Roman"/>
          <w:sz w:val="24"/>
          <w:szCs w:val="24"/>
          <w:highlight w:val="white"/>
          <w:lang w:eastAsia="zh-CN"/>
        </w:rPr>
      </w:pPr>
      <w:r w:rsidRPr="00996A98">
        <w:rPr>
          <w:rFonts w:ascii="Arial" w:eastAsia="STZhongsong" w:hAnsi="Arial" w:cs="Times New Roman"/>
          <w:sz w:val="24"/>
          <w:szCs w:val="24"/>
          <w:highlight w:val="white"/>
          <w:lang w:eastAsia="zh-CN"/>
        </w:rPr>
        <w:t>Their brief is to make it easier for users to find and / or do what they need by applying user-centred design (UCD) principles to the organisation’s digital content. Through doing this - and making CCS easier to use - the chances the user will spend with CCS are increased.</w:t>
      </w:r>
    </w:p>
    <w:p w14:paraId="044EFA46" w14:textId="77777777" w:rsidR="00996A98" w:rsidRPr="00996A98" w:rsidRDefault="00996A98" w:rsidP="00996A98">
      <w:pPr>
        <w:numPr>
          <w:ilvl w:val="1"/>
          <w:numId w:val="10"/>
        </w:numPr>
        <w:pBdr>
          <w:top w:val="nil"/>
          <w:left w:val="nil"/>
          <w:bottom w:val="nil"/>
          <w:right w:val="nil"/>
          <w:between w:val="nil"/>
        </w:pBdr>
        <w:spacing w:after="120" w:line="240" w:lineRule="auto"/>
        <w:jc w:val="both"/>
        <w:outlineLvl w:val="1"/>
        <w:rPr>
          <w:rFonts w:ascii="Arial" w:eastAsia="STZhongsong" w:hAnsi="Arial" w:cs="Times New Roman"/>
          <w:sz w:val="24"/>
          <w:szCs w:val="24"/>
          <w:highlight w:val="white"/>
          <w:lang w:eastAsia="zh-CN"/>
        </w:rPr>
      </w:pPr>
      <w:r w:rsidRPr="00996A98">
        <w:rPr>
          <w:rFonts w:ascii="Arial" w:eastAsia="STZhongsong" w:hAnsi="Arial" w:cs="Times New Roman"/>
          <w:sz w:val="24"/>
          <w:szCs w:val="24"/>
          <w:highlight w:val="white"/>
          <w:lang w:eastAsia="zh-CN"/>
        </w:rPr>
        <w:t xml:space="preserve">While the team’s objectives for the 2024-2026 planning cycle are still being defined, their work will cover: </w:t>
      </w:r>
    </w:p>
    <w:p w14:paraId="64E40C1F" w14:textId="77777777" w:rsidR="00996A98" w:rsidRPr="00996A98" w:rsidRDefault="00996A98" w:rsidP="00996A98">
      <w:pPr>
        <w:pStyle w:val="Heading3"/>
        <w:numPr>
          <w:ilvl w:val="2"/>
          <w:numId w:val="10"/>
        </w:numPr>
        <w:pBdr>
          <w:top w:val="nil"/>
          <w:left w:val="nil"/>
          <w:bottom w:val="nil"/>
          <w:right w:val="nil"/>
          <w:between w:val="nil"/>
        </w:pBdr>
        <w:spacing w:after="120" w:line="240" w:lineRule="auto"/>
        <w:jc w:val="both"/>
        <w:rPr>
          <w:rFonts w:ascii="Arial" w:eastAsia="STZhongsong" w:hAnsi="Arial" w:cs="Times New Roman"/>
          <w:b w:val="0"/>
          <w:sz w:val="24"/>
          <w:szCs w:val="24"/>
          <w:highlight w:val="white"/>
          <w:lang w:eastAsia="zh-CN"/>
        </w:rPr>
      </w:pPr>
      <w:r w:rsidRPr="00996A98">
        <w:rPr>
          <w:rFonts w:ascii="Arial" w:eastAsia="STZhongsong" w:hAnsi="Arial" w:cs="Times New Roman"/>
          <w:b w:val="0"/>
          <w:sz w:val="24"/>
          <w:szCs w:val="24"/>
          <w:highlight w:val="white"/>
          <w:lang w:eastAsia="zh-CN"/>
        </w:rPr>
        <w:lastRenderedPageBreak/>
        <w:t>Discovery and research</w:t>
      </w:r>
    </w:p>
    <w:p w14:paraId="1BB1E00C" w14:textId="77777777" w:rsidR="00996A98" w:rsidRPr="00996A98" w:rsidRDefault="00996A98" w:rsidP="00996A98">
      <w:pPr>
        <w:pStyle w:val="Heading3"/>
        <w:numPr>
          <w:ilvl w:val="2"/>
          <w:numId w:val="10"/>
        </w:numPr>
        <w:pBdr>
          <w:top w:val="nil"/>
          <w:left w:val="nil"/>
          <w:bottom w:val="nil"/>
          <w:right w:val="nil"/>
          <w:between w:val="nil"/>
        </w:pBdr>
        <w:spacing w:after="120" w:line="240" w:lineRule="auto"/>
        <w:jc w:val="both"/>
        <w:rPr>
          <w:rFonts w:ascii="Arial" w:eastAsia="STZhongsong" w:hAnsi="Arial" w:cs="Times New Roman"/>
          <w:b w:val="0"/>
          <w:sz w:val="24"/>
          <w:szCs w:val="24"/>
          <w:highlight w:val="white"/>
          <w:lang w:eastAsia="zh-CN"/>
        </w:rPr>
      </w:pPr>
      <w:r w:rsidRPr="00996A98">
        <w:rPr>
          <w:rFonts w:ascii="Arial" w:eastAsia="STZhongsong" w:hAnsi="Arial" w:cs="Times New Roman"/>
          <w:b w:val="0"/>
          <w:sz w:val="24"/>
          <w:szCs w:val="24"/>
          <w:highlight w:val="white"/>
          <w:lang w:eastAsia="zh-CN"/>
        </w:rPr>
        <w:t>Understanding user needs and mapping journeys</w:t>
      </w:r>
    </w:p>
    <w:p w14:paraId="11ECFD96" w14:textId="77777777" w:rsidR="00996A98" w:rsidRPr="00996A98" w:rsidRDefault="00996A98" w:rsidP="00996A98">
      <w:pPr>
        <w:pStyle w:val="Heading3"/>
        <w:numPr>
          <w:ilvl w:val="2"/>
          <w:numId w:val="10"/>
        </w:numPr>
        <w:pBdr>
          <w:top w:val="nil"/>
          <w:left w:val="nil"/>
          <w:bottom w:val="nil"/>
          <w:right w:val="nil"/>
          <w:between w:val="nil"/>
        </w:pBdr>
        <w:spacing w:after="120" w:line="240" w:lineRule="auto"/>
        <w:jc w:val="both"/>
        <w:rPr>
          <w:rFonts w:ascii="Arial" w:eastAsia="STZhongsong" w:hAnsi="Arial" w:cs="Times New Roman"/>
          <w:b w:val="0"/>
          <w:sz w:val="24"/>
          <w:szCs w:val="24"/>
          <w:highlight w:val="white"/>
          <w:lang w:eastAsia="zh-CN"/>
        </w:rPr>
      </w:pPr>
      <w:r w:rsidRPr="00996A98">
        <w:rPr>
          <w:rFonts w:ascii="Arial" w:eastAsia="STZhongsong" w:hAnsi="Arial" w:cs="Times New Roman"/>
          <w:b w:val="0"/>
          <w:sz w:val="24"/>
          <w:szCs w:val="24"/>
          <w:highlight w:val="white"/>
          <w:lang w:eastAsia="zh-CN"/>
        </w:rPr>
        <w:t>Designing / optimising content around user needs</w:t>
      </w:r>
    </w:p>
    <w:p w14:paraId="4BC91312" w14:textId="77777777" w:rsidR="00996A98" w:rsidRPr="00996A98" w:rsidRDefault="00996A98" w:rsidP="00996A98">
      <w:pPr>
        <w:pStyle w:val="Heading3"/>
        <w:numPr>
          <w:ilvl w:val="2"/>
          <w:numId w:val="10"/>
        </w:numPr>
        <w:pBdr>
          <w:top w:val="nil"/>
          <w:left w:val="nil"/>
          <w:bottom w:val="nil"/>
          <w:right w:val="nil"/>
          <w:between w:val="nil"/>
        </w:pBdr>
        <w:spacing w:after="120" w:line="240" w:lineRule="auto"/>
        <w:jc w:val="both"/>
        <w:rPr>
          <w:rFonts w:ascii="Arial" w:eastAsia="STZhongsong" w:hAnsi="Arial" w:cs="Times New Roman"/>
          <w:b w:val="0"/>
          <w:sz w:val="24"/>
          <w:szCs w:val="24"/>
          <w:highlight w:val="white"/>
          <w:lang w:eastAsia="zh-CN"/>
        </w:rPr>
      </w:pPr>
      <w:r w:rsidRPr="00996A98">
        <w:rPr>
          <w:rFonts w:ascii="Arial" w:eastAsia="STZhongsong" w:hAnsi="Arial" w:cs="Times New Roman"/>
          <w:b w:val="0"/>
          <w:sz w:val="24"/>
          <w:szCs w:val="24"/>
          <w:highlight w:val="white"/>
          <w:lang w:eastAsia="zh-CN"/>
        </w:rPr>
        <w:t>Evaluating and managing content</w:t>
      </w:r>
    </w:p>
    <w:p w14:paraId="7BED807D" w14:textId="77777777" w:rsidR="00996A98" w:rsidRPr="00996A98" w:rsidRDefault="00996A98" w:rsidP="00996A98">
      <w:pPr>
        <w:numPr>
          <w:ilvl w:val="1"/>
          <w:numId w:val="10"/>
        </w:numPr>
        <w:pBdr>
          <w:top w:val="nil"/>
          <w:left w:val="nil"/>
          <w:bottom w:val="nil"/>
          <w:right w:val="nil"/>
          <w:between w:val="nil"/>
        </w:pBdr>
        <w:spacing w:after="120" w:line="240" w:lineRule="auto"/>
        <w:jc w:val="both"/>
        <w:outlineLvl w:val="1"/>
        <w:rPr>
          <w:rFonts w:ascii="Arial" w:eastAsia="STZhongsong" w:hAnsi="Arial" w:cs="Times New Roman"/>
          <w:sz w:val="24"/>
          <w:szCs w:val="24"/>
          <w:highlight w:val="white"/>
          <w:lang w:eastAsia="zh-CN"/>
        </w:rPr>
      </w:pPr>
      <w:r w:rsidRPr="00996A98">
        <w:rPr>
          <w:rFonts w:ascii="Arial" w:eastAsia="STZhongsong" w:hAnsi="Arial" w:cs="Times New Roman"/>
          <w:sz w:val="24"/>
          <w:szCs w:val="24"/>
          <w:highlight w:val="white"/>
          <w:lang w:eastAsia="zh-CN"/>
        </w:rPr>
        <w:t>Additionally, the team are key stakeholders in the CCS website (</w:t>
      </w:r>
      <w:hyperlink r:id="rId8">
        <w:r w:rsidRPr="00996A98">
          <w:rPr>
            <w:rFonts w:ascii="Arial" w:eastAsia="STZhongsong" w:hAnsi="Arial" w:cs="Times New Roman"/>
            <w:sz w:val="24"/>
            <w:szCs w:val="24"/>
            <w:highlight w:val="white"/>
            <w:lang w:eastAsia="zh-CN"/>
          </w:rPr>
          <w:t>www.crowncommercial.gov.uk</w:t>
        </w:r>
      </w:hyperlink>
      <w:r w:rsidRPr="00996A98">
        <w:rPr>
          <w:rFonts w:ascii="Arial" w:eastAsia="STZhongsong" w:hAnsi="Arial" w:cs="Times New Roman"/>
          <w:sz w:val="24"/>
          <w:szCs w:val="24"/>
          <w:highlight w:val="white"/>
          <w:lang w:eastAsia="zh-CN"/>
        </w:rPr>
        <w:t xml:space="preserve">) and, as such, play a key role in defining the organisation’s digital strategy.  They also provide functional content leadership across the organisation, owning the CCS style guide, content strategy and accessibility policy. </w:t>
      </w:r>
    </w:p>
    <w:p w14:paraId="61672B47" w14:textId="77777777" w:rsidR="00996A98" w:rsidRPr="00996A98" w:rsidRDefault="00996A98" w:rsidP="00996A98">
      <w:pPr>
        <w:numPr>
          <w:ilvl w:val="1"/>
          <w:numId w:val="10"/>
        </w:numPr>
        <w:pBdr>
          <w:top w:val="nil"/>
          <w:left w:val="nil"/>
          <w:bottom w:val="nil"/>
          <w:right w:val="nil"/>
          <w:between w:val="nil"/>
        </w:pBdr>
        <w:spacing w:after="120" w:line="240" w:lineRule="auto"/>
        <w:jc w:val="both"/>
        <w:outlineLvl w:val="1"/>
        <w:rPr>
          <w:rFonts w:ascii="Arial" w:eastAsia="STZhongsong" w:hAnsi="Arial" w:cs="Times New Roman"/>
          <w:sz w:val="24"/>
          <w:szCs w:val="24"/>
          <w:highlight w:val="white"/>
          <w:lang w:eastAsia="zh-CN"/>
        </w:rPr>
      </w:pPr>
      <w:r w:rsidRPr="00996A98">
        <w:rPr>
          <w:rFonts w:ascii="Arial" w:eastAsia="STZhongsong" w:hAnsi="Arial" w:cs="Times New Roman"/>
          <w:sz w:val="24"/>
          <w:szCs w:val="24"/>
          <w:highlight w:val="white"/>
          <w:lang w:eastAsia="zh-CN"/>
        </w:rPr>
        <w:t>The Customer has identified a need for an agency to provide support to the team, boosting their capacity and adding specialist skills. As such, CCS seeks an agency who can demonstrate experience in user research, user centred design, content strategy and digital strategy.</w:t>
      </w:r>
    </w:p>
    <w:p w14:paraId="4DF423F9" w14:textId="77777777" w:rsidR="00996A98" w:rsidRPr="00996A98" w:rsidRDefault="00996A98" w:rsidP="00996A98">
      <w:pPr>
        <w:numPr>
          <w:ilvl w:val="1"/>
          <w:numId w:val="10"/>
        </w:numPr>
        <w:pBdr>
          <w:top w:val="nil"/>
          <w:left w:val="nil"/>
          <w:bottom w:val="nil"/>
          <w:right w:val="nil"/>
          <w:between w:val="nil"/>
        </w:pBdr>
        <w:spacing w:after="120" w:line="240" w:lineRule="auto"/>
        <w:jc w:val="both"/>
        <w:outlineLvl w:val="1"/>
        <w:rPr>
          <w:rFonts w:ascii="Arial" w:eastAsia="STZhongsong" w:hAnsi="Arial" w:cs="Times New Roman"/>
          <w:sz w:val="24"/>
          <w:szCs w:val="24"/>
          <w:highlight w:val="white"/>
          <w:lang w:eastAsia="zh-CN"/>
        </w:rPr>
      </w:pPr>
      <w:r w:rsidRPr="00996A98">
        <w:rPr>
          <w:rFonts w:ascii="Arial" w:eastAsia="STZhongsong" w:hAnsi="Arial" w:cs="Times New Roman"/>
          <w:sz w:val="24"/>
          <w:szCs w:val="24"/>
          <w:highlight w:val="white"/>
          <w:lang w:eastAsia="zh-CN"/>
        </w:rPr>
        <w:t>To support the team in their work, the Customer is looking for the Supplier to be in place by early-April 2024.</w:t>
      </w:r>
    </w:p>
    <w:p w14:paraId="2A14F7DA" w14:textId="77777777" w:rsidR="00996A98" w:rsidRPr="00996A98" w:rsidRDefault="00996A98" w:rsidP="00996A98">
      <w:pPr>
        <w:numPr>
          <w:ilvl w:val="1"/>
          <w:numId w:val="10"/>
        </w:numPr>
        <w:pBdr>
          <w:top w:val="nil"/>
          <w:left w:val="nil"/>
          <w:bottom w:val="nil"/>
          <w:right w:val="nil"/>
          <w:between w:val="nil"/>
        </w:pBdr>
        <w:spacing w:after="120" w:line="240" w:lineRule="auto"/>
        <w:jc w:val="both"/>
        <w:outlineLvl w:val="1"/>
        <w:rPr>
          <w:rFonts w:ascii="Arial" w:eastAsia="STZhongsong" w:hAnsi="Arial" w:cs="Times New Roman"/>
          <w:sz w:val="24"/>
          <w:szCs w:val="24"/>
          <w:highlight w:val="white"/>
          <w:lang w:eastAsia="zh-CN"/>
        </w:rPr>
      </w:pPr>
      <w:bookmarkStart w:id="15" w:name="_bobpcgk7pyma" w:colFirst="0" w:colLast="0"/>
      <w:bookmarkEnd w:id="15"/>
      <w:r w:rsidRPr="00996A98">
        <w:rPr>
          <w:rFonts w:ascii="Arial" w:eastAsia="STZhongsong" w:hAnsi="Arial" w:cs="Times New Roman"/>
          <w:sz w:val="24"/>
          <w:szCs w:val="24"/>
          <w:highlight w:val="white"/>
          <w:lang w:eastAsia="zh-CN"/>
        </w:rPr>
        <w:t xml:space="preserve">A budget of up to £300,000.00 ex VAT per year will be available to the successful Supplier to deliver solutions, as required by the Customer to support the team’s objectives. </w:t>
      </w:r>
    </w:p>
    <w:p w14:paraId="01752B5C" w14:textId="6CEA9811" w:rsidR="00996A98" w:rsidRPr="00996A98" w:rsidRDefault="00996A98" w:rsidP="00996A98">
      <w:pPr>
        <w:keepNext/>
        <w:numPr>
          <w:ilvl w:val="0"/>
          <w:numId w:val="10"/>
        </w:numPr>
        <w:overflowPunct w:val="0"/>
        <w:autoSpaceDE w:val="0"/>
        <w:autoSpaceDN w:val="0"/>
        <w:adjustRightInd w:val="0"/>
        <w:spacing w:after="120" w:line="240" w:lineRule="auto"/>
        <w:jc w:val="both"/>
        <w:textAlignment w:val="baseline"/>
        <w:outlineLvl w:val="0"/>
        <w:rPr>
          <w:rFonts w:ascii="Arial" w:eastAsia="STZhongsong" w:hAnsi="Arial" w:cs="Times New Roman"/>
          <w:b/>
          <w:sz w:val="32"/>
          <w:szCs w:val="32"/>
          <w:lang w:eastAsia="zh-CN"/>
        </w:rPr>
      </w:pPr>
      <w:bookmarkStart w:id="16" w:name="_Toc158291689"/>
      <w:r w:rsidRPr="00996A98">
        <w:rPr>
          <w:rFonts w:ascii="Arial" w:eastAsia="STZhongsong" w:hAnsi="Arial" w:cs="Times New Roman"/>
          <w:b/>
          <w:sz w:val="32"/>
          <w:szCs w:val="32"/>
          <w:lang w:eastAsia="zh-CN"/>
        </w:rPr>
        <w:t>DEFINITIONS</w:t>
      </w:r>
      <w:bookmarkEnd w:id="16"/>
      <w:r w:rsidRPr="00996A98">
        <w:rPr>
          <w:rFonts w:ascii="Arial" w:eastAsia="STZhongsong" w:hAnsi="Arial" w:cs="Times New Roman"/>
          <w:b/>
          <w:sz w:val="32"/>
          <w:szCs w:val="32"/>
          <w:lang w:eastAsia="zh-CN"/>
        </w:rPr>
        <w:t xml:space="preserve"> </w:t>
      </w:r>
    </w:p>
    <w:tbl>
      <w:tblPr>
        <w:tblStyle w:val="TableGrid"/>
        <w:tblW w:w="0" w:type="auto"/>
        <w:tblInd w:w="720" w:type="dxa"/>
        <w:tblLook w:val="04A0" w:firstRow="1" w:lastRow="0" w:firstColumn="1" w:lastColumn="0" w:noHBand="0" w:noVBand="1"/>
      </w:tblPr>
      <w:tblGrid>
        <w:gridCol w:w="2048"/>
        <w:gridCol w:w="6248"/>
      </w:tblGrid>
      <w:tr w:rsidR="00996A98" w:rsidRPr="00996A98" w14:paraId="1CA31751" w14:textId="77777777" w:rsidTr="002C1174">
        <w:tc>
          <w:tcPr>
            <w:tcW w:w="2048" w:type="dxa"/>
            <w:shd w:val="clear" w:color="auto" w:fill="B8CCE4" w:themeFill="accent1" w:themeFillTint="66"/>
          </w:tcPr>
          <w:p w14:paraId="070D0EA4" w14:textId="77777777" w:rsidR="00996A98" w:rsidRPr="00996A98" w:rsidRDefault="00996A98" w:rsidP="00996A98">
            <w:pPr>
              <w:spacing w:after="120"/>
              <w:ind w:left="18" w:hanging="18"/>
              <w:outlineLvl w:val="1"/>
              <w:rPr>
                <w:rFonts w:ascii="Arial" w:eastAsia="STZhongsong" w:hAnsi="Arial"/>
                <w:b/>
                <w:sz w:val="24"/>
                <w:szCs w:val="24"/>
                <w:highlight w:val="yellow"/>
                <w:lang w:eastAsia="zh-CN"/>
              </w:rPr>
            </w:pPr>
            <w:r w:rsidRPr="00996A98">
              <w:rPr>
                <w:rFonts w:ascii="Arial" w:eastAsia="STZhongsong" w:hAnsi="Arial"/>
                <w:b/>
                <w:sz w:val="24"/>
                <w:szCs w:val="24"/>
                <w:lang w:eastAsia="zh-CN"/>
              </w:rPr>
              <w:t>Expression or Acronym</w:t>
            </w:r>
          </w:p>
        </w:tc>
        <w:tc>
          <w:tcPr>
            <w:tcW w:w="6251" w:type="dxa"/>
            <w:shd w:val="clear" w:color="auto" w:fill="B8CCE4" w:themeFill="accent1" w:themeFillTint="66"/>
          </w:tcPr>
          <w:p w14:paraId="1AF74F1F" w14:textId="77777777" w:rsidR="00996A98" w:rsidRPr="00996A98" w:rsidRDefault="00996A98" w:rsidP="00996A98">
            <w:pPr>
              <w:spacing w:after="120"/>
              <w:ind w:left="720" w:hanging="720"/>
              <w:outlineLvl w:val="1"/>
              <w:rPr>
                <w:rFonts w:ascii="Arial" w:eastAsia="STZhongsong" w:hAnsi="Arial"/>
                <w:b/>
                <w:sz w:val="24"/>
                <w:szCs w:val="24"/>
                <w:highlight w:val="yellow"/>
                <w:lang w:eastAsia="zh-CN"/>
              </w:rPr>
            </w:pPr>
            <w:r w:rsidRPr="00996A98">
              <w:rPr>
                <w:rFonts w:ascii="Arial" w:eastAsia="STZhongsong" w:hAnsi="Arial"/>
                <w:b/>
                <w:sz w:val="24"/>
                <w:szCs w:val="24"/>
                <w:lang w:eastAsia="zh-CN"/>
              </w:rPr>
              <w:t>Definition</w:t>
            </w:r>
          </w:p>
        </w:tc>
      </w:tr>
      <w:tr w:rsidR="00996A98" w:rsidRPr="00996A98" w14:paraId="0CDD8596" w14:textId="77777777" w:rsidTr="002C1174">
        <w:tc>
          <w:tcPr>
            <w:tcW w:w="2048" w:type="dxa"/>
          </w:tcPr>
          <w:p w14:paraId="37C23F5A" w14:textId="77777777" w:rsidR="00996A98" w:rsidRPr="00996A98" w:rsidRDefault="00996A98" w:rsidP="00996A98">
            <w:pPr>
              <w:spacing w:after="120"/>
              <w:ind w:left="720" w:hanging="720"/>
              <w:outlineLvl w:val="1"/>
              <w:rPr>
                <w:rFonts w:ascii="Arial" w:eastAsia="STZhongsong" w:hAnsi="Arial"/>
                <w:sz w:val="24"/>
                <w:szCs w:val="24"/>
                <w:highlight w:val="yellow"/>
                <w:lang w:eastAsia="zh-CN"/>
              </w:rPr>
            </w:pPr>
            <w:r w:rsidRPr="00996A98">
              <w:rPr>
                <w:rFonts w:ascii="Arial" w:eastAsia="STZhongsong" w:hAnsi="Arial"/>
                <w:sz w:val="24"/>
                <w:szCs w:val="24"/>
                <w:highlight w:val="white"/>
                <w:lang w:eastAsia="zh-CN"/>
              </w:rPr>
              <w:t>CCS</w:t>
            </w:r>
          </w:p>
        </w:tc>
        <w:tc>
          <w:tcPr>
            <w:tcW w:w="6251" w:type="dxa"/>
          </w:tcPr>
          <w:p w14:paraId="32053561" w14:textId="77777777" w:rsidR="00996A98" w:rsidRPr="00996A98" w:rsidRDefault="00996A98" w:rsidP="00996A98">
            <w:pPr>
              <w:spacing w:after="120"/>
              <w:outlineLvl w:val="1"/>
              <w:rPr>
                <w:rFonts w:ascii="Arial" w:eastAsia="STZhongsong" w:hAnsi="Arial"/>
                <w:sz w:val="24"/>
                <w:szCs w:val="24"/>
                <w:highlight w:val="yellow"/>
                <w:lang w:eastAsia="zh-CN"/>
              </w:rPr>
            </w:pPr>
            <w:r w:rsidRPr="00996A98">
              <w:rPr>
                <w:rFonts w:ascii="Arial" w:eastAsia="STZhongsong" w:hAnsi="Arial"/>
                <w:sz w:val="24"/>
                <w:szCs w:val="24"/>
                <w:highlight w:val="white"/>
                <w:lang w:eastAsia="zh-CN"/>
              </w:rPr>
              <w:t>Means; Crown Commercial Service, the Authority</w:t>
            </w:r>
          </w:p>
        </w:tc>
      </w:tr>
      <w:tr w:rsidR="00996A98" w:rsidRPr="00996A98" w14:paraId="2CD98D77" w14:textId="77777777" w:rsidTr="002C1174">
        <w:tc>
          <w:tcPr>
            <w:tcW w:w="2048" w:type="dxa"/>
          </w:tcPr>
          <w:p w14:paraId="295A7993" w14:textId="77777777" w:rsidR="00996A98" w:rsidRPr="00996A98" w:rsidRDefault="00996A98" w:rsidP="00996A98">
            <w:pPr>
              <w:spacing w:after="120"/>
              <w:ind w:left="720" w:hanging="720"/>
              <w:outlineLvl w:val="1"/>
              <w:rPr>
                <w:rFonts w:ascii="Arial" w:eastAsia="STZhongsong" w:hAnsi="Arial"/>
                <w:sz w:val="24"/>
                <w:szCs w:val="24"/>
                <w:shd w:val="clear" w:color="auto" w:fill="FFFF99"/>
                <w:lang w:eastAsia="zh-CN"/>
              </w:rPr>
            </w:pPr>
            <w:r w:rsidRPr="00996A98">
              <w:rPr>
                <w:rFonts w:ascii="Arial" w:eastAsia="STZhongsong" w:hAnsi="Arial"/>
                <w:sz w:val="24"/>
                <w:szCs w:val="24"/>
                <w:highlight w:val="white"/>
                <w:lang w:eastAsia="zh-CN"/>
              </w:rPr>
              <w:t>CG</w:t>
            </w:r>
          </w:p>
        </w:tc>
        <w:tc>
          <w:tcPr>
            <w:tcW w:w="6251" w:type="dxa"/>
          </w:tcPr>
          <w:p w14:paraId="0EF6CB15" w14:textId="77777777" w:rsidR="00996A98" w:rsidRPr="00996A98" w:rsidRDefault="00996A98" w:rsidP="00996A98">
            <w:pPr>
              <w:spacing w:after="120"/>
              <w:outlineLvl w:val="1"/>
              <w:rPr>
                <w:rFonts w:ascii="Arial" w:eastAsia="STZhongsong" w:hAnsi="Arial"/>
                <w:sz w:val="24"/>
                <w:szCs w:val="24"/>
                <w:lang w:eastAsia="zh-CN"/>
              </w:rPr>
            </w:pPr>
            <w:r w:rsidRPr="00996A98">
              <w:rPr>
                <w:rFonts w:ascii="Arial" w:eastAsia="STZhongsong" w:hAnsi="Arial"/>
                <w:sz w:val="24"/>
                <w:szCs w:val="24"/>
                <w:highlight w:val="white"/>
                <w:lang w:eastAsia="zh-CN"/>
              </w:rPr>
              <w:t>Means; Central Government</w:t>
            </w:r>
          </w:p>
        </w:tc>
      </w:tr>
      <w:tr w:rsidR="00996A98" w:rsidRPr="00996A98" w14:paraId="032ECF57" w14:textId="77777777" w:rsidTr="002C1174">
        <w:tc>
          <w:tcPr>
            <w:tcW w:w="2048" w:type="dxa"/>
          </w:tcPr>
          <w:p w14:paraId="3114E7D9" w14:textId="77777777" w:rsidR="00996A98" w:rsidRPr="00996A98" w:rsidRDefault="00996A98" w:rsidP="00996A98">
            <w:pPr>
              <w:spacing w:after="120"/>
              <w:ind w:left="720" w:hanging="720"/>
              <w:outlineLvl w:val="1"/>
              <w:rPr>
                <w:rFonts w:ascii="Arial" w:eastAsia="STZhongsong" w:hAnsi="Arial"/>
                <w:sz w:val="24"/>
                <w:szCs w:val="24"/>
                <w:highlight w:val="yellow"/>
                <w:lang w:eastAsia="zh-CN"/>
              </w:rPr>
            </w:pPr>
            <w:r w:rsidRPr="00996A98">
              <w:rPr>
                <w:rFonts w:ascii="Arial" w:eastAsia="STZhongsong" w:hAnsi="Arial"/>
                <w:sz w:val="24"/>
                <w:szCs w:val="24"/>
                <w:highlight w:val="white"/>
                <w:lang w:eastAsia="zh-CN"/>
              </w:rPr>
              <w:t>WPS</w:t>
            </w:r>
          </w:p>
        </w:tc>
        <w:tc>
          <w:tcPr>
            <w:tcW w:w="6251" w:type="dxa"/>
          </w:tcPr>
          <w:p w14:paraId="0A0F2C9A" w14:textId="77777777" w:rsidR="00996A98" w:rsidRPr="00996A98" w:rsidRDefault="00996A98" w:rsidP="00996A98">
            <w:pPr>
              <w:spacing w:after="120"/>
              <w:outlineLvl w:val="1"/>
              <w:rPr>
                <w:rFonts w:ascii="Arial" w:eastAsia="STZhongsong" w:hAnsi="Arial"/>
                <w:sz w:val="24"/>
                <w:szCs w:val="24"/>
                <w:highlight w:val="white"/>
                <w:lang w:eastAsia="zh-CN"/>
              </w:rPr>
            </w:pPr>
            <w:r w:rsidRPr="00996A98">
              <w:rPr>
                <w:rFonts w:ascii="Arial" w:eastAsia="STZhongsong" w:hAnsi="Arial"/>
                <w:sz w:val="24"/>
                <w:szCs w:val="24"/>
                <w:highlight w:val="white"/>
                <w:lang w:eastAsia="zh-CN"/>
              </w:rPr>
              <w:t>Means; Wider Public Sector</w:t>
            </w:r>
          </w:p>
        </w:tc>
      </w:tr>
      <w:tr w:rsidR="00996A98" w:rsidRPr="00996A98" w14:paraId="1D2D53F4" w14:textId="77777777" w:rsidTr="002C1174">
        <w:tc>
          <w:tcPr>
            <w:tcW w:w="2048" w:type="dxa"/>
          </w:tcPr>
          <w:p w14:paraId="35D4E358" w14:textId="77777777" w:rsidR="00996A98" w:rsidRPr="00996A98" w:rsidRDefault="00996A98" w:rsidP="00996A98">
            <w:pPr>
              <w:spacing w:after="120"/>
              <w:ind w:left="720" w:hanging="720"/>
              <w:outlineLvl w:val="1"/>
              <w:rPr>
                <w:rFonts w:ascii="Arial" w:eastAsia="STZhongsong" w:hAnsi="Arial"/>
                <w:sz w:val="24"/>
                <w:szCs w:val="24"/>
                <w:highlight w:val="white"/>
                <w:lang w:eastAsia="zh-CN"/>
              </w:rPr>
            </w:pPr>
            <w:r w:rsidRPr="00996A98">
              <w:rPr>
                <w:rFonts w:ascii="Arial" w:eastAsia="STZhongsong" w:hAnsi="Arial"/>
                <w:sz w:val="24"/>
                <w:szCs w:val="24"/>
                <w:highlight w:val="white"/>
                <w:lang w:eastAsia="zh-CN"/>
              </w:rPr>
              <w:t>CO</w:t>
            </w:r>
          </w:p>
        </w:tc>
        <w:tc>
          <w:tcPr>
            <w:tcW w:w="6251" w:type="dxa"/>
          </w:tcPr>
          <w:p w14:paraId="43227D4A" w14:textId="77777777" w:rsidR="00996A98" w:rsidRPr="00996A98" w:rsidRDefault="00996A98" w:rsidP="00996A98">
            <w:pPr>
              <w:spacing w:after="120"/>
              <w:outlineLvl w:val="1"/>
              <w:rPr>
                <w:rFonts w:ascii="Arial" w:eastAsia="STZhongsong" w:hAnsi="Arial"/>
                <w:sz w:val="24"/>
                <w:szCs w:val="24"/>
                <w:highlight w:val="white"/>
                <w:lang w:eastAsia="zh-CN"/>
              </w:rPr>
            </w:pPr>
            <w:r w:rsidRPr="00996A98">
              <w:rPr>
                <w:rFonts w:ascii="Arial" w:eastAsia="STZhongsong" w:hAnsi="Arial"/>
                <w:sz w:val="24"/>
                <w:szCs w:val="24"/>
                <w:highlight w:val="white"/>
                <w:lang w:eastAsia="zh-CN"/>
              </w:rPr>
              <w:t>Means; Cabinet Office</w:t>
            </w:r>
          </w:p>
        </w:tc>
      </w:tr>
      <w:tr w:rsidR="00996A98" w:rsidRPr="00996A98" w14:paraId="77AF6499" w14:textId="77777777" w:rsidTr="002C1174">
        <w:tc>
          <w:tcPr>
            <w:tcW w:w="2048" w:type="dxa"/>
          </w:tcPr>
          <w:p w14:paraId="6EFA89D6" w14:textId="77777777" w:rsidR="00996A98" w:rsidRPr="00996A98" w:rsidRDefault="00996A98" w:rsidP="00996A98">
            <w:pPr>
              <w:spacing w:after="120"/>
              <w:ind w:left="720" w:hanging="720"/>
              <w:outlineLvl w:val="1"/>
              <w:rPr>
                <w:rFonts w:ascii="Arial" w:eastAsia="STZhongsong" w:hAnsi="Arial"/>
                <w:sz w:val="24"/>
                <w:szCs w:val="24"/>
                <w:highlight w:val="white"/>
                <w:lang w:eastAsia="zh-CN"/>
              </w:rPr>
            </w:pPr>
            <w:r w:rsidRPr="00996A98">
              <w:rPr>
                <w:rFonts w:ascii="Arial" w:eastAsia="STZhongsong" w:hAnsi="Arial"/>
                <w:sz w:val="24"/>
                <w:szCs w:val="24"/>
                <w:highlight w:val="white"/>
                <w:lang w:eastAsia="zh-CN"/>
              </w:rPr>
              <w:t>UCD</w:t>
            </w:r>
          </w:p>
        </w:tc>
        <w:tc>
          <w:tcPr>
            <w:tcW w:w="6251" w:type="dxa"/>
          </w:tcPr>
          <w:p w14:paraId="1C86BA8D" w14:textId="77777777" w:rsidR="00996A98" w:rsidRPr="00996A98" w:rsidRDefault="00996A98" w:rsidP="00996A98">
            <w:pPr>
              <w:spacing w:after="120"/>
              <w:outlineLvl w:val="1"/>
              <w:rPr>
                <w:rFonts w:ascii="Arial" w:eastAsia="STZhongsong" w:hAnsi="Arial"/>
                <w:sz w:val="24"/>
                <w:szCs w:val="24"/>
                <w:highlight w:val="white"/>
                <w:lang w:eastAsia="zh-CN"/>
              </w:rPr>
            </w:pPr>
            <w:r w:rsidRPr="00996A98">
              <w:rPr>
                <w:rFonts w:ascii="Arial" w:eastAsia="STZhongsong" w:hAnsi="Arial"/>
                <w:sz w:val="24"/>
                <w:szCs w:val="24"/>
                <w:highlight w:val="white"/>
                <w:lang w:eastAsia="zh-CN"/>
              </w:rPr>
              <w:t>Means; user-centred design</w:t>
            </w:r>
          </w:p>
        </w:tc>
      </w:tr>
      <w:tr w:rsidR="00996A98" w:rsidRPr="00996A98" w14:paraId="620C0F29" w14:textId="77777777" w:rsidTr="002C1174">
        <w:tc>
          <w:tcPr>
            <w:tcW w:w="2048" w:type="dxa"/>
          </w:tcPr>
          <w:p w14:paraId="1EB33653" w14:textId="77777777" w:rsidR="00996A98" w:rsidRPr="00996A98" w:rsidRDefault="00996A98" w:rsidP="00996A98">
            <w:pPr>
              <w:spacing w:after="120"/>
              <w:ind w:left="720" w:hanging="720"/>
              <w:outlineLvl w:val="1"/>
              <w:rPr>
                <w:rFonts w:ascii="Arial" w:eastAsia="STZhongsong" w:hAnsi="Arial"/>
                <w:sz w:val="24"/>
                <w:szCs w:val="24"/>
                <w:highlight w:val="white"/>
                <w:lang w:eastAsia="zh-CN"/>
              </w:rPr>
            </w:pPr>
            <w:r w:rsidRPr="00996A98">
              <w:rPr>
                <w:rFonts w:ascii="Arial" w:eastAsia="STZhongsong" w:hAnsi="Arial"/>
                <w:sz w:val="24"/>
                <w:szCs w:val="24"/>
                <w:highlight w:val="white"/>
                <w:lang w:eastAsia="zh-CN"/>
              </w:rPr>
              <w:t xml:space="preserve">WCAG 2.2 </w:t>
            </w:r>
          </w:p>
        </w:tc>
        <w:tc>
          <w:tcPr>
            <w:tcW w:w="6251" w:type="dxa"/>
          </w:tcPr>
          <w:p w14:paraId="5C37C1A0" w14:textId="77777777" w:rsidR="00996A98" w:rsidRPr="00996A98" w:rsidRDefault="00996A98" w:rsidP="00996A98">
            <w:pPr>
              <w:spacing w:after="240"/>
              <w:ind w:left="1798" w:hanging="1800"/>
              <w:outlineLvl w:val="2"/>
              <w:rPr>
                <w:rFonts w:ascii="Arial" w:eastAsia="STZhongsong" w:hAnsi="Arial"/>
                <w:sz w:val="24"/>
                <w:szCs w:val="24"/>
                <w:highlight w:val="white"/>
                <w:lang w:eastAsia="zh-CN"/>
              </w:rPr>
            </w:pPr>
            <w:r w:rsidRPr="00996A98">
              <w:rPr>
                <w:rFonts w:ascii="Arial" w:eastAsia="STZhongsong" w:hAnsi="Arial"/>
                <w:sz w:val="24"/>
                <w:lang w:eastAsia="zh-CN"/>
              </w:rPr>
              <w:t>Means; Web Content Accessibility Guidelines WCAG 2.2.</w:t>
            </w:r>
          </w:p>
        </w:tc>
      </w:tr>
      <w:tr w:rsidR="00996A98" w:rsidRPr="00996A98" w14:paraId="75612A23" w14:textId="77777777" w:rsidTr="002C1174">
        <w:tc>
          <w:tcPr>
            <w:tcW w:w="2048" w:type="dxa"/>
          </w:tcPr>
          <w:p w14:paraId="03AE714A" w14:textId="77777777" w:rsidR="00996A98" w:rsidRPr="00996A98" w:rsidRDefault="00996A98" w:rsidP="00996A98">
            <w:pPr>
              <w:spacing w:after="120"/>
              <w:ind w:left="720" w:hanging="720"/>
              <w:outlineLvl w:val="1"/>
              <w:rPr>
                <w:rFonts w:ascii="Arial" w:eastAsia="STZhongsong" w:hAnsi="Arial"/>
                <w:sz w:val="24"/>
                <w:szCs w:val="24"/>
                <w:highlight w:val="white"/>
                <w:lang w:eastAsia="zh-CN"/>
              </w:rPr>
            </w:pPr>
            <w:r w:rsidRPr="00996A98">
              <w:rPr>
                <w:rFonts w:ascii="Arial" w:eastAsia="STZhongsong" w:hAnsi="Arial"/>
                <w:sz w:val="24"/>
                <w:szCs w:val="24"/>
                <w:highlight w:val="white"/>
                <w:lang w:eastAsia="zh-CN"/>
              </w:rPr>
              <w:t>GDS</w:t>
            </w:r>
          </w:p>
        </w:tc>
        <w:tc>
          <w:tcPr>
            <w:tcW w:w="6251" w:type="dxa"/>
          </w:tcPr>
          <w:p w14:paraId="563CCBBE" w14:textId="77777777" w:rsidR="00996A98" w:rsidRPr="00996A98" w:rsidRDefault="00996A98" w:rsidP="00996A98">
            <w:pPr>
              <w:spacing w:after="240"/>
              <w:ind w:left="1798" w:hanging="1800"/>
              <w:outlineLvl w:val="2"/>
              <w:rPr>
                <w:rFonts w:ascii="Arial" w:eastAsia="STZhongsong" w:hAnsi="Arial"/>
                <w:sz w:val="24"/>
                <w:lang w:eastAsia="zh-CN"/>
              </w:rPr>
            </w:pPr>
            <w:r w:rsidRPr="00996A98">
              <w:rPr>
                <w:rFonts w:ascii="Arial" w:eastAsia="STZhongsong" w:hAnsi="Arial"/>
                <w:sz w:val="24"/>
                <w:lang w:eastAsia="zh-CN"/>
              </w:rPr>
              <w:t xml:space="preserve">Means; Government Digital Service </w:t>
            </w:r>
          </w:p>
        </w:tc>
      </w:tr>
    </w:tbl>
    <w:p w14:paraId="68374FCC" w14:textId="77777777" w:rsidR="00996A98" w:rsidRDefault="00996A98" w:rsidP="00996A98">
      <w:pPr>
        <w:keepNext/>
        <w:overflowPunct w:val="0"/>
        <w:autoSpaceDE w:val="0"/>
        <w:autoSpaceDN w:val="0"/>
        <w:adjustRightInd w:val="0"/>
        <w:spacing w:after="120" w:line="240" w:lineRule="auto"/>
        <w:ind w:left="720"/>
        <w:jc w:val="both"/>
        <w:textAlignment w:val="baseline"/>
        <w:outlineLvl w:val="0"/>
        <w:rPr>
          <w:rFonts w:ascii="Arial" w:eastAsia="STZhongsong" w:hAnsi="Arial" w:cs="Times New Roman"/>
          <w:b/>
          <w:sz w:val="32"/>
          <w:szCs w:val="32"/>
          <w:lang w:eastAsia="zh-CN"/>
        </w:rPr>
      </w:pPr>
      <w:bookmarkStart w:id="17" w:name="_Toc158291690"/>
    </w:p>
    <w:p w14:paraId="2B9A730F" w14:textId="58D1159F" w:rsidR="00996A98" w:rsidRPr="00996A98" w:rsidRDefault="00996A98" w:rsidP="00996A98">
      <w:pPr>
        <w:keepNext/>
        <w:numPr>
          <w:ilvl w:val="0"/>
          <w:numId w:val="10"/>
        </w:numPr>
        <w:overflowPunct w:val="0"/>
        <w:autoSpaceDE w:val="0"/>
        <w:autoSpaceDN w:val="0"/>
        <w:adjustRightInd w:val="0"/>
        <w:spacing w:after="120" w:line="240" w:lineRule="auto"/>
        <w:jc w:val="both"/>
        <w:textAlignment w:val="baseline"/>
        <w:outlineLvl w:val="0"/>
        <w:rPr>
          <w:rFonts w:ascii="Arial" w:eastAsia="STZhongsong" w:hAnsi="Arial" w:cs="Times New Roman"/>
          <w:b/>
          <w:sz w:val="32"/>
          <w:szCs w:val="32"/>
          <w:lang w:eastAsia="zh-CN"/>
        </w:rPr>
      </w:pPr>
      <w:r w:rsidRPr="00996A98">
        <w:rPr>
          <w:rFonts w:ascii="Arial" w:eastAsia="STZhongsong" w:hAnsi="Arial" w:cs="Times New Roman"/>
          <w:b/>
          <w:sz w:val="32"/>
          <w:szCs w:val="32"/>
          <w:lang w:eastAsia="zh-CN"/>
        </w:rPr>
        <w:t>SCOPE OF REQUIREMENT</w:t>
      </w:r>
      <w:bookmarkEnd w:id="13"/>
      <w:bookmarkEnd w:id="14"/>
      <w:bookmarkEnd w:id="17"/>
      <w:r w:rsidRPr="00996A98">
        <w:rPr>
          <w:rFonts w:ascii="Arial" w:eastAsia="STZhongsong" w:hAnsi="Arial" w:cs="Times New Roman"/>
          <w:b/>
          <w:sz w:val="32"/>
          <w:szCs w:val="32"/>
          <w:lang w:eastAsia="zh-CN"/>
        </w:rPr>
        <w:t xml:space="preserve"> </w:t>
      </w:r>
    </w:p>
    <w:p w14:paraId="5F3CC11E" w14:textId="77777777" w:rsidR="00996A98" w:rsidRPr="00996A98" w:rsidRDefault="00996A98" w:rsidP="00996A98">
      <w:pPr>
        <w:numPr>
          <w:ilvl w:val="1"/>
          <w:numId w:val="10"/>
        </w:numPr>
        <w:pBdr>
          <w:top w:val="nil"/>
          <w:left w:val="nil"/>
          <w:bottom w:val="nil"/>
          <w:right w:val="nil"/>
          <w:between w:val="nil"/>
        </w:pBdr>
        <w:spacing w:after="120" w:line="240" w:lineRule="auto"/>
        <w:jc w:val="both"/>
        <w:outlineLvl w:val="1"/>
        <w:rPr>
          <w:rFonts w:ascii="Arial" w:eastAsia="STZhongsong" w:hAnsi="Arial" w:cs="Times New Roman"/>
          <w:sz w:val="24"/>
          <w:szCs w:val="24"/>
          <w:highlight w:val="white"/>
          <w:lang w:eastAsia="zh-CN"/>
        </w:rPr>
      </w:pPr>
      <w:bookmarkStart w:id="18" w:name="_Toc368573031"/>
      <w:bookmarkEnd w:id="5"/>
      <w:r w:rsidRPr="00996A98">
        <w:rPr>
          <w:rFonts w:ascii="Arial" w:eastAsia="STZhongsong" w:hAnsi="Arial" w:cs="Times New Roman"/>
          <w:sz w:val="24"/>
          <w:szCs w:val="24"/>
          <w:highlight w:val="white"/>
          <w:lang w:eastAsia="zh-CN"/>
        </w:rPr>
        <w:t>The Customer requires a contract for the delivery of services over a fixed period of one (1) year, with the option to extend for a further one (1) year.</w:t>
      </w:r>
    </w:p>
    <w:p w14:paraId="38C97E5B" w14:textId="77777777" w:rsidR="00996A98" w:rsidRPr="00996A98" w:rsidRDefault="00996A98" w:rsidP="00996A98">
      <w:pPr>
        <w:numPr>
          <w:ilvl w:val="1"/>
          <w:numId w:val="10"/>
        </w:numPr>
        <w:pBdr>
          <w:top w:val="nil"/>
          <w:left w:val="nil"/>
          <w:bottom w:val="nil"/>
          <w:right w:val="nil"/>
          <w:between w:val="nil"/>
        </w:pBdr>
        <w:spacing w:after="120" w:line="240" w:lineRule="auto"/>
        <w:jc w:val="both"/>
        <w:outlineLvl w:val="1"/>
        <w:rPr>
          <w:rFonts w:ascii="Arial" w:eastAsia="STZhongsong" w:hAnsi="Arial" w:cs="Times New Roman"/>
          <w:sz w:val="24"/>
          <w:szCs w:val="24"/>
          <w:highlight w:val="white"/>
          <w:lang w:eastAsia="zh-CN"/>
        </w:rPr>
      </w:pPr>
      <w:bookmarkStart w:id="19" w:name="_gem806586y2p" w:colFirst="0" w:colLast="0"/>
      <w:bookmarkEnd w:id="19"/>
      <w:r w:rsidRPr="00996A98">
        <w:rPr>
          <w:rFonts w:ascii="Arial" w:eastAsia="STZhongsong" w:hAnsi="Arial" w:cs="Times New Roman"/>
          <w:sz w:val="24"/>
          <w:szCs w:val="24"/>
          <w:highlight w:val="white"/>
          <w:lang w:eastAsia="zh-CN"/>
        </w:rPr>
        <w:t xml:space="preserve">The successful Supplier will work closely with the Customer’s in-house content team for delivery. This consists of one (1) Head of Content, a Content Designer and two (2) Junior Content Designers.  As required, close collaboration with the wider </w:t>
      </w:r>
      <w:proofErr w:type="spellStart"/>
      <w:r w:rsidRPr="00996A98">
        <w:rPr>
          <w:rFonts w:ascii="Arial" w:eastAsia="STZhongsong" w:hAnsi="Arial" w:cs="Times New Roman"/>
          <w:sz w:val="24"/>
          <w:szCs w:val="24"/>
          <w:highlight w:val="white"/>
          <w:lang w:eastAsia="zh-CN"/>
        </w:rPr>
        <w:t>Marcomms</w:t>
      </w:r>
      <w:proofErr w:type="spellEnd"/>
      <w:r w:rsidRPr="00996A98">
        <w:rPr>
          <w:rFonts w:ascii="Arial" w:eastAsia="STZhongsong" w:hAnsi="Arial" w:cs="Times New Roman"/>
          <w:sz w:val="24"/>
          <w:szCs w:val="24"/>
          <w:highlight w:val="white"/>
          <w:lang w:eastAsia="zh-CN"/>
        </w:rPr>
        <w:t xml:space="preserve"> team will also be expected. </w:t>
      </w:r>
    </w:p>
    <w:p w14:paraId="25013676" w14:textId="77777777" w:rsidR="00996A98" w:rsidRPr="00996A98" w:rsidRDefault="00996A98" w:rsidP="00996A98">
      <w:pPr>
        <w:numPr>
          <w:ilvl w:val="1"/>
          <w:numId w:val="10"/>
        </w:numPr>
        <w:pBdr>
          <w:top w:val="nil"/>
          <w:left w:val="nil"/>
          <w:bottom w:val="nil"/>
          <w:right w:val="nil"/>
          <w:between w:val="nil"/>
        </w:pBdr>
        <w:spacing w:after="120" w:line="240" w:lineRule="auto"/>
        <w:jc w:val="both"/>
        <w:outlineLvl w:val="1"/>
        <w:rPr>
          <w:rFonts w:ascii="Arial" w:eastAsia="STZhongsong" w:hAnsi="Arial" w:cs="Times New Roman"/>
          <w:sz w:val="24"/>
          <w:szCs w:val="24"/>
          <w:highlight w:val="white"/>
          <w:lang w:eastAsia="zh-CN"/>
        </w:rPr>
      </w:pPr>
      <w:bookmarkStart w:id="20" w:name="_mbjt6axw9yxc" w:colFirst="0" w:colLast="0"/>
      <w:bookmarkEnd w:id="20"/>
      <w:r w:rsidRPr="00996A98">
        <w:rPr>
          <w:rFonts w:ascii="Arial" w:eastAsia="STZhongsong" w:hAnsi="Arial" w:cs="Times New Roman"/>
          <w:sz w:val="24"/>
          <w:szCs w:val="24"/>
          <w:highlight w:val="white"/>
          <w:lang w:eastAsia="zh-CN"/>
        </w:rPr>
        <w:lastRenderedPageBreak/>
        <w:t xml:space="preserve">The successful Supplier will work on digital content projects, as required, to support the team in pursuit of their objectives and, ultimately help make CCS an easier, more user-centric, organisation to use. </w:t>
      </w:r>
    </w:p>
    <w:p w14:paraId="3A9318B2" w14:textId="77777777" w:rsidR="00996A98" w:rsidRPr="00996A98" w:rsidRDefault="00996A98" w:rsidP="00996A98">
      <w:pPr>
        <w:numPr>
          <w:ilvl w:val="1"/>
          <w:numId w:val="10"/>
        </w:numPr>
        <w:pBdr>
          <w:top w:val="nil"/>
          <w:left w:val="nil"/>
          <w:bottom w:val="nil"/>
          <w:right w:val="nil"/>
          <w:between w:val="nil"/>
        </w:pBdr>
        <w:spacing w:after="120" w:line="240" w:lineRule="auto"/>
        <w:jc w:val="both"/>
        <w:outlineLvl w:val="1"/>
        <w:rPr>
          <w:rFonts w:ascii="Arial" w:eastAsia="STZhongsong" w:hAnsi="Arial" w:cs="Times New Roman"/>
          <w:sz w:val="24"/>
          <w:szCs w:val="24"/>
          <w:highlight w:val="white"/>
          <w:lang w:eastAsia="zh-CN"/>
        </w:rPr>
      </w:pPr>
      <w:r w:rsidRPr="00996A98">
        <w:rPr>
          <w:rFonts w:ascii="Arial" w:eastAsia="STZhongsong" w:hAnsi="Arial" w:cs="Times New Roman"/>
          <w:sz w:val="24"/>
          <w:szCs w:val="24"/>
          <w:highlight w:val="white"/>
          <w:lang w:eastAsia="zh-CN"/>
        </w:rPr>
        <w:t xml:space="preserve">The scope of the requirement will include, but may not be limited to: </w:t>
      </w:r>
    </w:p>
    <w:p w14:paraId="3827379C" w14:textId="77777777" w:rsidR="00996A98" w:rsidRPr="00996A98" w:rsidRDefault="00996A98" w:rsidP="00996A98">
      <w:pPr>
        <w:pStyle w:val="Heading3"/>
        <w:numPr>
          <w:ilvl w:val="2"/>
          <w:numId w:val="10"/>
        </w:numPr>
        <w:pBdr>
          <w:top w:val="nil"/>
          <w:left w:val="nil"/>
          <w:bottom w:val="nil"/>
          <w:right w:val="nil"/>
          <w:between w:val="nil"/>
        </w:pBdr>
        <w:spacing w:after="120" w:line="240" w:lineRule="auto"/>
        <w:jc w:val="both"/>
        <w:rPr>
          <w:rFonts w:ascii="Arial" w:eastAsia="STZhongsong" w:hAnsi="Arial" w:cs="Times New Roman"/>
          <w:b w:val="0"/>
          <w:sz w:val="24"/>
          <w:szCs w:val="24"/>
          <w:highlight w:val="white"/>
          <w:lang w:eastAsia="zh-CN"/>
        </w:rPr>
      </w:pPr>
      <w:r w:rsidRPr="00996A98">
        <w:rPr>
          <w:rFonts w:ascii="Arial" w:eastAsia="STZhongsong" w:hAnsi="Arial" w:cs="Times New Roman"/>
          <w:b w:val="0"/>
          <w:sz w:val="24"/>
          <w:szCs w:val="24"/>
          <w:highlight w:val="white"/>
          <w:lang w:eastAsia="zh-CN"/>
        </w:rPr>
        <w:t xml:space="preserve">Discovery and research: including conducting primary research (such as internal / external user research, conducting content audits and performing content analysis) and secondary research (e.g. - using tools such as Google Analytics, Google Trends, Content Cube and reviewing previous research and insight). The Supplier will also be expected to, as required, synthesise and present their research findings to stakeholders. </w:t>
      </w:r>
    </w:p>
    <w:p w14:paraId="538D386F" w14:textId="77777777" w:rsidR="00996A98" w:rsidRPr="00996A98" w:rsidRDefault="00996A98" w:rsidP="00996A98">
      <w:pPr>
        <w:pStyle w:val="Heading3"/>
        <w:numPr>
          <w:ilvl w:val="2"/>
          <w:numId w:val="10"/>
        </w:numPr>
        <w:pBdr>
          <w:top w:val="nil"/>
          <w:left w:val="nil"/>
          <w:bottom w:val="nil"/>
          <w:right w:val="nil"/>
          <w:between w:val="nil"/>
        </w:pBdr>
        <w:spacing w:after="120" w:line="240" w:lineRule="auto"/>
        <w:jc w:val="both"/>
        <w:rPr>
          <w:rFonts w:ascii="Arial" w:eastAsia="STZhongsong" w:hAnsi="Arial" w:cs="Times New Roman"/>
          <w:b w:val="0"/>
          <w:sz w:val="24"/>
          <w:szCs w:val="24"/>
          <w:highlight w:val="white"/>
          <w:lang w:eastAsia="zh-CN"/>
        </w:rPr>
      </w:pPr>
      <w:r w:rsidRPr="00996A98">
        <w:rPr>
          <w:rFonts w:ascii="Arial" w:eastAsia="STZhongsong" w:hAnsi="Arial" w:cs="Times New Roman"/>
          <w:b w:val="0"/>
          <w:sz w:val="24"/>
          <w:szCs w:val="24"/>
          <w:highlight w:val="white"/>
          <w:lang w:eastAsia="zh-CN"/>
        </w:rPr>
        <w:t xml:space="preserve">Understanding user needs and mapping journeys: using insight to write user stories, define user needs and map user journeys. This work may also include running or participating in workshops to help arrive at optimal agreed outcomes. </w:t>
      </w:r>
    </w:p>
    <w:p w14:paraId="6BBACF37" w14:textId="77777777" w:rsidR="00996A98" w:rsidRPr="00996A98" w:rsidRDefault="00996A98" w:rsidP="00996A98">
      <w:pPr>
        <w:pStyle w:val="Heading3"/>
        <w:numPr>
          <w:ilvl w:val="2"/>
          <w:numId w:val="10"/>
        </w:numPr>
        <w:pBdr>
          <w:top w:val="nil"/>
          <w:left w:val="nil"/>
          <w:bottom w:val="nil"/>
          <w:right w:val="nil"/>
          <w:between w:val="nil"/>
        </w:pBdr>
        <w:spacing w:after="120" w:line="240" w:lineRule="auto"/>
        <w:jc w:val="both"/>
        <w:rPr>
          <w:rFonts w:ascii="Arial" w:eastAsia="STZhongsong" w:hAnsi="Arial" w:cs="Times New Roman"/>
          <w:b w:val="0"/>
          <w:sz w:val="24"/>
          <w:szCs w:val="24"/>
          <w:highlight w:val="white"/>
          <w:lang w:eastAsia="zh-CN"/>
        </w:rPr>
      </w:pPr>
      <w:r w:rsidRPr="00996A98">
        <w:rPr>
          <w:rFonts w:ascii="Arial" w:eastAsia="STZhongsong" w:hAnsi="Arial" w:cs="Times New Roman"/>
          <w:b w:val="0"/>
          <w:sz w:val="24"/>
          <w:szCs w:val="24"/>
          <w:highlight w:val="white"/>
          <w:lang w:eastAsia="zh-CN"/>
        </w:rPr>
        <w:t xml:space="preserve">Design / optimise content: to support the team’s objectives, the Supplier will be required to design user-centric content. This could include using research to design a suite of new web pages, designing a tool based upon user needs, or optimising existing content. The Supplier would be expected to be adept at following the GDS Service Manual, following government style guides and able to utilise techniques such as prototyping, pair writing and content </w:t>
      </w:r>
      <w:proofErr w:type="spellStart"/>
      <w:r w:rsidRPr="00996A98">
        <w:rPr>
          <w:rFonts w:ascii="Arial" w:eastAsia="STZhongsong" w:hAnsi="Arial" w:cs="Times New Roman"/>
          <w:b w:val="0"/>
          <w:sz w:val="24"/>
          <w:szCs w:val="24"/>
          <w:highlight w:val="white"/>
          <w:lang w:eastAsia="zh-CN"/>
        </w:rPr>
        <w:t>crits</w:t>
      </w:r>
      <w:proofErr w:type="spellEnd"/>
      <w:r w:rsidRPr="00996A98">
        <w:rPr>
          <w:rFonts w:ascii="Arial" w:eastAsia="STZhongsong" w:hAnsi="Arial" w:cs="Times New Roman"/>
          <w:b w:val="0"/>
          <w:sz w:val="24"/>
          <w:szCs w:val="24"/>
          <w:highlight w:val="white"/>
          <w:lang w:eastAsia="zh-CN"/>
        </w:rPr>
        <w:t xml:space="preserve">. </w:t>
      </w:r>
    </w:p>
    <w:p w14:paraId="78AC6976" w14:textId="77777777" w:rsidR="00996A98" w:rsidRPr="00996A98" w:rsidRDefault="00996A98" w:rsidP="00996A98">
      <w:pPr>
        <w:pStyle w:val="Heading3"/>
        <w:numPr>
          <w:ilvl w:val="2"/>
          <w:numId w:val="10"/>
        </w:numPr>
        <w:pBdr>
          <w:top w:val="nil"/>
          <w:left w:val="nil"/>
          <w:bottom w:val="nil"/>
          <w:right w:val="nil"/>
          <w:between w:val="nil"/>
        </w:pBdr>
        <w:spacing w:after="120" w:line="240" w:lineRule="auto"/>
        <w:jc w:val="both"/>
        <w:rPr>
          <w:rFonts w:ascii="Arial" w:eastAsia="STZhongsong" w:hAnsi="Arial" w:cs="Times New Roman"/>
          <w:b w:val="0"/>
          <w:sz w:val="24"/>
          <w:szCs w:val="24"/>
          <w:highlight w:val="white"/>
          <w:lang w:eastAsia="zh-CN"/>
        </w:rPr>
      </w:pPr>
      <w:r w:rsidRPr="00996A98">
        <w:rPr>
          <w:rFonts w:ascii="Arial" w:eastAsia="STZhongsong" w:hAnsi="Arial" w:cs="Times New Roman"/>
          <w:b w:val="0"/>
          <w:sz w:val="24"/>
          <w:szCs w:val="24"/>
          <w:highlight w:val="white"/>
          <w:lang w:eastAsia="zh-CN"/>
        </w:rPr>
        <w:t xml:space="preserve">Evaluating and managing content: supporting the CCS content team in evaluating the success of content and using this data to suggest impactful ways to manage the content. </w:t>
      </w:r>
    </w:p>
    <w:p w14:paraId="0956D712" w14:textId="77777777" w:rsidR="00996A98" w:rsidRPr="00996A98" w:rsidRDefault="00996A98" w:rsidP="00996A98">
      <w:pPr>
        <w:pStyle w:val="Heading3"/>
        <w:numPr>
          <w:ilvl w:val="2"/>
          <w:numId w:val="10"/>
        </w:numPr>
        <w:pBdr>
          <w:top w:val="nil"/>
          <w:left w:val="nil"/>
          <w:bottom w:val="nil"/>
          <w:right w:val="nil"/>
          <w:between w:val="nil"/>
        </w:pBdr>
        <w:spacing w:after="120" w:line="240" w:lineRule="auto"/>
        <w:jc w:val="both"/>
        <w:rPr>
          <w:rFonts w:ascii="Arial" w:eastAsia="STZhongsong" w:hAnsi="Arial" w:cs="Times New Roman"/>
          <w:b w:val="0"/>
          <w:sz w:val="24"/>
          <w:szCs w:val="24"/>
          <w:highlight w:val="white"/>
          <w:lang w:eastAsia="zh-CN"/>
        </w:rPr>
      </w:pPr>
      <w:r w:rsidRPr="00996A98">
        <w:rPr>
          <w:rFonts w:ascii="Arial" w:eastAsia="STZhongsong" w:hAnsi="Arial" w:cs="Times New Roman"/>
          <w:b w:val="0"/>
          <w:sz w:val="24"/>
          <w:szCs w:val="24"/>
          <w:highlight w:val="white"/>
          <w:lang w:eastAsia="zh-CN"/>
        </w:rPr>
        <w:t xml:space="preserve">Provision of digital and content strategy support: The Customer is likely to require support and consultancy on strategic issues. For example, this could include advising on the appropriateness of the organisation’s content strategy or suggesting optimisations to website reporting. </w:t>
      </w:r>
    </w:p>
    <w:p w14:paraId="6385831C" w14:textId="77777777" w:rsidR="00996A98" w:rsidRPr="00996A98" w:rsidRDefault="00996A98" w:rsidP="00996A98">
      <w:pPr>
        <w:pStyle w:val="Heading3"/>
        <w:numPr>
          <w:ilvl w:val="2"/>
          <w:numId w:val="10"/>
        </w:numPr>
        <w:pBdr>
          <w:top w:val="nil"/>
          <w:left w:val="nil"/>
          <w:bottom w:val="nil"/>
          <w:right w:val="nil"/>
          <w:between w:val="nil"/>
        </w:pBdr>
        <w:spacing w:after="120" w:line="240" w:lineRule="auto"/>
        <w:jc w:val="both"/>
        <w:rPr>
          <w:rFonts w:ascii="Arial" w:eastAsia="STZhongsong" w:hAnsi="Arial" w:cs="Times New Roman"/>
          <w:b w:val="0"/>
          <w:sz w:val="24"/>
          <w:szCs w:val="24"/>
          <w:highlight w:val="white"/>
          <w:lang w:eastAsia="zh-CN"/>
        </w:rPr>
      </w:pPr>
      <w:r w:rsidRPr="00996A98">
        <w:rPr>
          <w:rFonts w:ascii="Arial" w:eastAsia="STZhongsong" w:hAnsi="Arial" w:cs="Times New Roman"/>
          <w:b w:val="0"/>
          <w:sz w:val="24"/>
          <w:szCs w:val="24"/>
          <w:highlight w:val="white"/>
          <w:lang w:eastAsia="zh-CN"/>
        </w:rPr>
        <w:t>It is also important to note that all outputs are expected to comply with Web Content Accessibility Guidelines WCAG 2.2.</w:t>
      </w:r>
    </w:p>
    <w:p w14:paraId="1403C482" w14:textId="77777777" w:rsidR="00996A98" w:rsidRPr="00996A98" w:rsidRDefault="00996A98" w:rsidP="00996A98">
      <w:pPr>
        <w:spacing w:after="0" w:line="240" w:lineRule="auto"/>
        <w:rPr>
          <w:rFonts w:ascii="Arial" w:eastAsia="SimSun" w:hAnsi="Arial" w:cs="Times New Roman"/>
          <w:sz w:val="24"/>
          <w:szCs w:val="24"/>
          <w:lang w:eastAsia="zh-CN"/>
        </w:rPr>
      </w:pPr>
    </w:p>
    <w:p w14:paraId="6F9661F3" w14:textId="4B0E8A7D" w:rsidR="00996A98" w:rsidRPr="00996A98" w:rsidRDefault="00996A98" w:rsidP="00996A98">
      <w:pPr>
        <w:keepNext/>
        <w:numPr>
          <w:ilvl w:val="0"/>
          <w:numId w:val="10"/>
        </w:numPr>
        <w:overflowPunct w:val="0"/>
        <w:autoSpaceDE w:val="0"/>
        <w:autoSpaceDN w:val="0"/>
        <w:adjustRightInd w:val="0"/>
        <w:spacing w:after="120" w:line="240" w:lineRule="auto"/>
        <w:jc w:val="both"/>
        <w:textAlignment w:val="baseline"/>
        <w:outlineLvl w:val="0"/>
        <w:rPr>
          <w:rFonts w:ascii="Arial" w:eastAsia="STZhongsong" w:hAnsi="Arial" w:cs="Times New Roman"/>
          <w:b/>
          <w:sz w:val="32"/>
          <w:szCs w:val="32"/>
          <w:lang w:eastAsia="zh-CN"/>
        </w:rPr>
      </w:pPr>
      <w:bookmarkStart w:id="21" w:name="_Toc158291691"/>
      <w:r w:rsidRPr="00996A98">
        <w:rPr>
          <w:rFonts w:ascii="Arial" w:eastAsia="STZhongsong" w:hAnsi="Arial" w:cs="Times New Roman"/>
          <w:b/>
          <w:sz w:val="32"/>
          <w:szCs w:val="32"/>
          <w:lang w:eastAsia="zh-CN"/>
        </w:rPr>
        <w:t>THE REQUIREMENT</w:t>
      </w:r>
      <w:bookmarkEnd w:id="18"/>
      <w:bookmarkEnd w:id="21"/>
    </w:p>
    <w:p w14:paraId="7738A65A" w14:textId="77777777" w:rsidR="00996A98" w:rsidRPr="00996A98" w:rsidRDefault="00996A98" w:rsidP="00996A98">
      <w:pPr>
        <w:numPr>
          <w:ilvl w:val="1"/>
          <w:numId w:val="10"/>
        </w:numPr>
        <w:pBdr>
          <w:top w:val="nil"/>
          <w:left w:val="nil"/>
          <w:bottom w:val="nil"/>
          <w:right w:val="nil"/>
          <w:between w:val="nil"/>
        </w:pBdr>
        <w:spacing w:after="120" w:line="240" w:lineRule="auto"/>
        <w:jc w:val="both"/>
        <w:outlineLvl w:val="1"/>
        <w:rPr>
          <w:rFonts w:ascii="Arial" w:eastAsia="STZhongsong" w:hAnsi="Arial" w:cs="Times New Roman"/>
          <w:sz w:val="24"/>
          <w:szCs w:val="24"/>
          <w:highlight w:val="white"/>
          <w:lang w:eastAsia="zh-CN"/>
        </w:rPr>
      </w:pPr>
      <w:bookmarkStart w:id="22" w:name="_Toc368573032"/>
      <w:r w:rsidRPr="00996A98">
        <w:rPr>
          <w:rFonts w:ascii="Arial" w:eastAsia="STZhongsong" w:hAnsi="Arial" w:cs="Times New Roman"/>
          <w:sz w:val="24"/>
          <w:szCs w:val="24"/>
          <w:highlight w:val="white"/>
          <w:lang w:eastAsia="zh-CN"/>
        </w:rPr>
        <w:t xml:space="preserve">As the Customer is looking for a Supplier to provide digital content support and solutions on a “call-off” basis, they will provide the successful Supplier with a project brief for each requirement. </w:t>
      </w:r>
    </w:p>
    <w:p w14:paraId="5352CD4B" w14:textId="77777777" w:rsidR="00996A98" w:rsidRPr="00996A98" w:rsidRDefault="00996A98" w:rsidP="00996A98">
      <w:pPr>
        <w:numPr>
          <w:ilvl w:val="1"/>
          <w:numId w:val="10"/>
        </w:numPr>
        <w:pBdr>
          <w:top w:val="nil"/>
          <w:left w:val="nil"/>
          <w:bottom w:val="nil"/>
          <w:right w:val="nil"/>
          <w:between w:val="nil"/>
        </w:pBdr>
        <w:spacing w:after="120" w:line="240" w:lineRule="auto"/>
        <w:jc w:val="both"/>
        <w:outlineLvl w:val="1"/>
        <w:rPr>
          <w:rFonts w:ascii="Arial" w:eastAsia="STZhongsong" w:hAnsi="Arial" w:cs="Times New Roman"/>
          <w:sz w:val="24"/>
          <w:szCs w:val="24"/>
          <w:highlight w:val="white"/>
          <w:lang w:eastAsia="zh-CN"/>
        </w:rPr>
      </w:pPr>
      <w:bookmarkStart w:id="23" w:name="_s4v6b9yvwfu5" w:colFirst="0" w:colLast="0"/>
      <w:bookmarkEnd w:id="23"/>
      <w:r w:rsidRPr="00996A98">
        <w:rPr>
          <w:rFonts w:ascii="Arial" w:eastAsia="STZhongsong" w:hAnsi="Arial" w:cs="Times New Roman"/>
          <w:sz w:val="24"/>
          <w:szCs w:val="24"/>
          <w:highlight w:val="white"/>
          <w:lang w:eastAsia="zh-CN"/>
        </w:rPr>
        <w:t>Upon receipt of each brief the Supplier will be required to:</w:t>
      </w:r>
    </w:p>
    <w:p w14:paraId="2A9AA72A" w14:textId="77777777" w:rsidR="00996A98" w:rsidRPr="00996A98" w:rsidRDefault="00996A98" w:rsidP="00996A98">
      <w:pPr>
        <w:pStyle w:val="Heading3"/>
        <w:numPr>
          <w:ilvl w:val="2"/>
          <w:numId w:val="10"/>
        </w:numPr>
        <w:pBdr>
          <w:top w:val="nil"/>
          <w:left w:val="nil"/>
          <w:bottom w:val="nil"/>
          <w:right w:val="nil"/>
          <w:between w:val="nil"/>
        </w:pBdr>
        <w:spacing w:after="120" w:line="240" w:lineRule="auto"/>
        <w:jc w:val="both"/>
        <w:rPr>
          <w:rFonts w:ascii="Arial" w:eastAsia="STZhongsong" w:hAnsi="Arial" w:cs="Times New Roman"/>
          <w:b w:val="0"/>
          <w:sz w:val="24"/>
          <w:szCs w:val="24"/>
          <w:highlight w:val="white"/>
          <w:lang w:eastAsia="zh-CN"/>
        </w:rPr>
      </w:pPr>
      <w:r w:rsidRPr="00996A98">
        <w:rPr>
          <w:rFonts w:ascii="Arial" w:eastAsia="STZhongsong" w:hAnsi="Arial" w:cs="Times New Roman"/>
          <w:b w:val="0"/>
          <w:sz w:val="24"/>
          <w:szCs w:val="24"/>
          <w:highlight w:val="white"/>
          <w:lang w:eastAsia="zh-CN"/>
        </w:rPr>
        <w:lastRenderedPageBreak/>
        <w:t>Provide expert recommendations on how best to achieve the Customer’s objectives for each brief, including timescales and costs</w:t>
      </w:r>
    </w:p>
    <w:p w14:paraId="0A0BC5D6" w14:textId="77777777" w:rsidR="00996A98" w:rsidRPr="00996A98" w:rsidRDefault="00996A98" w:rsidP="00996A98">
      <w:pPr>
        <w:pStyle w:val="Heading3"/>
        <w:numPr>
          <w:ilvl w:val="2"/>
          <w:numId w:val="10"/>
        </w:numPr>
        <w:pBdr>
          <w:top w:val="nil"/>
          <w:left w:val="nil"/>
          <w:bottom w:val="nil"/>
          <w:right w:val="nil"/>
          <w:between w:val="nil"/>
        </w:pBdr>
        <w:spacing w:after="120" w:line="240" w:lineRule="auto"/>
        <w:jc w:val="both"/>
        <w:rPr>
          <w:rFonts w:ascii="Arial" w:eastAsia="STZhongsong" w:hAnsi="Arial" w:cs="Times New Roman"/>
          <w:b w:val="0"/>
          <w:sz w:val="24"/>
          <w:szCs w:val="24"/>
          <w:highlight w:val="white"/>
          <w:lang w:eastAsia="zh-CN"/>
        </w:rPr>
      </w:pPr>
      <w:r w:rsidRPr="00996A98">
        <w:rPr>
          <w:rFonts w:ascii="Arial" w:eastAsia="STZhongsong" w:hAnsi="Arial" w:cs="Times New Roman"/>
          <w:b w:val="0"/>
          <w:sz w:val="24"/>
          <w:szCs w:val="24"/>
          <w:highlight w:val="white"/>
          <w:lang w:eastAsia="zh-CN"/>
        </w:rPr>
        <w:t>Develop innovative and creative solutions to achieve the objectives</w:t>
      </w:r>
    </w:p>
    <w:p w14:paraId="00B1527A" w14:textId="31CB2FC3" w:rsidR="00996A98" w:rsidRPr="00996A98" w:rsidRDefault="00996A98" w:rsidP="00996A98">
      <w:pPr>
        <w:pStyle w:val="Heading3"/>
        <w:numPr>
          <w:ilvl w:val="2"/>
          <w:numId w:val="10"/>
        </w:numPr>
        <w:pBdr>
          <w:top w:val="nil"/>
          <w:left w:val="nil"/>
          <w:bottom w:val="nil"/>
          <w:right w:val="nil"/>
          <w:between w:val="nil"/>
        </w:pBdr>
        <w:spacing w:after="120" w:line="240" w:lineRule="auto"/>
        <w:jc w:val="both"/>
        <w:rPr>
          <w:rFonts w:ascii="Arial" w:eastAsia="STZhongsong" w:hAnsi="Arial" w:cs="Times New Roman"/>
          <w:b w:val="0"/>
          <w:sz w:val="24"/>
          <w:szCs w:val="24"/>
          <w:highlight w:val="white"/>
          <w:lang w:eastAsia="zh-CN"/>
        </w:rPr>
      </w:pPr>
      <w:r w:rsidRPr="00996A98">
        <w:rPr>
          <w:rFonts w:ascii="Arial" w:eastAsia="STZhongsong" w:hAnsi="Arial" w:cs="Times New Roman"/>
          <w:b w:val="0"/>
          <w:sz w:val="24"/>
          <w:szCs w:val="24"/>
          <w:highlight w:val="white"/>
          <w:lang w:eastAsia="zh-CN"/>
        </w:rPr>
        <w:t>Share how they will evaluate the success of the activity</w:t>
      </w:r>
    </w:p>
    <w:p w14:paraId="2DB5BA7C" w14:textId="77777777" w:rsidR="00996A98" w:rsidRPr="00996A98" w:rsidRDefault="00996A98" w:rsidP="00996A98">
      <w:pPr>
        <w:pStyle w:val="Heading3"/>
        <w:numPr>
          <w:ilvl w:val="2"/>
          <w:numId w:val="10"/>
        </w:numPr>
        <w:pBdr>
          <w:top w:val="nil"/>
          <w:left w:val="nil"/>
          <w:bottom w:val="nil"/>
          <w:right w:val="nil"/>
          <w:between w:val="nil"/>
        </w:pBdr>
        <w:spacing w:after="120" w:line="240" w:lineRule="auto"/>
        <w:jc w:val="both"/>
        <w:rPr>
          <w:rFonts w:ascii="Arial" w:eastAsia="STZhongsong" w:hAnsi="Arial" w:cs="Times New Roman"/>
          <w:b w:val="0"/>
          <w:sz w:val="24"/>
          <w:szCs w:val="24"/>
          <w:highlight w:val="white"/>
          <w:lang w:eastAsia="zh-CN"/>
        </w:rPr>
      </w:pPr>
      <w:bookmarkStart w:id="24" w:name="_s9mzqjoyiwel" w:colFirst="0" w:colLast="0"/>
      <w:bookmarkEnd w:id="24"/>
      <w:r w:rsidRPr="00996A98">
        <w:rPr>
          <w:rFonts w:ascii="Arial" w:eastAsia="STZhongsong" w:hAnsi="Arial" w:cs="Times New Roman"/>
          <w:b w:val="0"/>
          <w:sz w:val="24"/>
          <w:szCs w:val="24"/>
          <w:highlight w:val="white"/>
          <w:lang w:eastAsia="zh-CN"/>
        </w:rPr>
        <w:t>Develop and deliver each project on time and on budget</w:t>
      </w:r>
    </w:p>
    <w:p w14:paraId="2FBFE850" w14:textId="77777777" w:rsidR="00996A98" w:rsidRPr="00996A98" w:rsidRDefault="00996A98" w:rsidP="00996A98">
      <w:pPr>
        <w:numPr>
          <w:ilvl w:val="1"/>
          <w:numId w:val="10"/>
        </w:numPr>
        <w:pBdr>
          <w:top w:val="nil"/>
          <w:left w:val="nil"/>
          <w:bottom w:val="nil"/>
          <w:right w:val="nil"/>
          <w:between w:val="nil"/>
        </w:pBdr>
        <w:tabs>
          <w:tab w:val="num" w:pos="360"/>
        </w:tabs>
        <w:spacing w:after="120" w:line="240" w:lineRule="auto"/>
        <w:jc w:val="both"/>
        <w:outlineLvl w:val="1"/>
        <w:rPr>
          <w:rFonts w:ascii="Arial" w:eastAsia="STZhongsong" w:hAnsi="Arial" w:cs="Times New Roman"/>
          <w:sz w:val="24"/>
          <w:szCs w:val="24"/>
          <w:highlight w:val="white"/>
          <w:lang w:eastAsia="zh-CN"/>
        </w:rPr>
      </w:pPr>
      <w:bookmarkStart w:id="25" w:name="_6z1jm1mdfekh" w:colFirst="0" w:colLast="0"/>
      <w:bookmarkEnd w:id="25"/>
      <w:r w:rsidRPr="00996A98">
        <w:rPr>
          <w:rFonts w:ascii="Arial" w:eastAsia="STZhongsong" w:hAnsi="Arial" w:cs="Times New Roman"/>
          <w:sz w:val="24"/>
          <w:szCs w:val="24"/>
          <w:highlight w:val="white"/>
          <w:lang w:eastAsia="zh-CN"/>
        </w:rPr>
        <w:t>During the lifetime of the Contract the Customer may require the Supplier to develop and deliver a range of potential digital outputs/activities, including (but not limited to):</w:t>
      </w:r>
    </w:p>
    <w:p w14:paraId="70400C0E" w14:textId="77777777" w:rsidR="00996A98" w:rsidRPr="00996A98" w:rsidRDefault="00996A98" w:rsidP="00996A98">
      <w:pPr>
        <w:pStyle w:val="Heading3"/>
        <w:numPr>
          <w:ilvl w:val="2"/>
          <w:numId w:val="10"/>
        </w:numPr>
        <w:pBdr>
          <w:top w:val="nil"/>
          <w:left w:val="nil"/>
          <w:bottom w:val="nil"/>
          <w:right w:val="nil"/>
          <w:between w:val="nil"/>
        </w:pBdr>
        <w:tabs>
          <w:tab w:val="num" w:pos="360"/>
          <w:tab w:val="num" w:pos="2880"/>
        </w:tabs>
        <w:spacing w:after="120" w:line="240" w:lineRule="auto"/>
        <w:jc w:val="both"/>
        <w:rPr>
          <w:rFonts w:ascii="Arial" w:eastAsia="STZhongsong" w:hAnsi="Arial" w:cs="Times New Roman"/>
          <w:b w:val="0"/>
          <w:sz w:val="24"/>
          <w:szCs w:val="24"/>
          <w:highlight w:val="white"/>
          <w:lang w:eastAsia="zh-CN"/>
        </w:rPr>
      </w:pPr>
      <w:r w:rsidRPr="00996A98">
        <w:rPr>
          <w:rFonts w:ascii="Arial" w:eastAsia="STZhongsong" w:hAnsi="Arial" w:cs="Times New Roman"/>
          <w:b w:val="0"/>
          <w:sz w:val="24"/>
          <w:szCs w:val="24"/>
          <w:highlight w:val="white"/>
          <w:lang w:eastAsia="zh-CN"/>
        </w:rPr>
        <w:t>Primary user research</w:t>
      </w:r>
    </w:p>
    <w:p w14:paraId="641B661D" w14:textId="77777777" w:rsidR="00996A98" w:rsidRPr="00996A98" w:rsidRDefault="00996A98" w:rsidP="00996A98">
      <w:pPr>
        <w:pStyle w:val="Heading3"/>
        <w:numPr>
          <w:ilvl w:val="2"/>
          <w:numId w:val="10"/>
        </w:numPr>
        <w:pBdr>
          <w:top w:val="nil"/>
          <w:left w:val="nil"/>
          <w:bottom w:val="nil"/>
          <w:right w:val="nil"/>
          <w:between w:val="nil"/>
        </w:pBdr>
        <w:tabs>
          <w:tab w:val="num" w:pos="360"/>
          <w:tab w:val="num" w:pos="2880"/>
        </w:tabs>
        <w:spacing w:after="120" w:line="240" w:lineRule="auto"/>
        <w:jc w:val="both"/>
        <w:rPr>
          <w:rFonts w:ascii="Arial" w:eastAsia="STZhongsong" w:hAnsi="Arial" w:cs="Times New Roman"/>
          <w:b w:val="0"/>
          <w:sz w:val="24"/>
          <w:szCs w:val="24"/>
          <w:highlight w:val="white"/>
          <w:lang w:eastAsia="zh-CN"/>
        </w:rPr>
      </w:pPr>
      <w:r w:rsidRPr="00996A98">
        <w:rPr>
          <w:rFonts w:ascii="Arial" w:eastAsia="STZhongsong" w:hAnsi="Arial" w:cs="Times New Roman"/>
          <w:b w:val="0"/>
          <w:sz w:val="24"/>
          <w:szCs w:val="24"/>
          <w:highlight w:val="white"/>
          <w:lang w:eastAsia="zh-CN"/>
        </w:rPr>
        <w:t>Content audits / content analysis</w:t>
      </w:r>
    </w:p>
    <w:p w14:paraId="0A2953DC" w14:textId="77777777" w:rsidR="00996A98" w:rsidRPr="00996A98" w:rsidRDefault="00996A98" w:rsidP="00996A98">
      <w:pPr>
        <w:pStyle w:val="Heading3"/>
        <w:numPr>
          <w:ilvl w:val="2"/>
          <w:numId w:val="10"/>
        </w:numPr>
        <w:pBdr>
          <w:top w:val="nil"/>
          <w:left w:val="nil"/>
          <w:bottom w:val="nil"/>
          <w:right w:val="nil"/>
          <w:between w:val="nil"/>
        </w:pBdr>
        <w:tabs>
          <w:tab w:val="num" w:pos="360"/>
          <w:tab w:val="num" w:pos="2880"/>
        </w:tabs>
        <w:spacing w:after="120" w:line="240" w:lineRule="auto"/>
        <w:jc w:val="both"/>
        <w:rPr>
          <w:rFonts w:ascii="Arial" w:eastAsia="STZhongsong" w:hAnsi="Arial" w:cs="Times New Roman"/>
          <w:b w:val="0"/>
          <w:sz w:val="24"/>
          <w:szCs w:val="24"/>
          <w:highlight w:val="white"/>
          <w:lang w:eastAsia="zh-CN"/>
        </w:rPr>
      </w:pPr>
      <w:r w:rsidRPr="00996A98">
        <w:rPr>
          <w:rFonts w:ascii="Arial" w:eastAsia="STZhongsong" w:hAnsi="Arial" w:cs="Times New Roman"/>
          <w:b w:val="0"/>
          <w:sz w:val="24"/>
          <w:szCs w:val="24"/>
          <w:highlight w:val="white"/>
          <w:lang w:eastAsia="zh-CN"/>
        </w:rPr>
        <w:t xml:space="preserve">Secondary research: reviewing analytical tools, previous data and research, </w:t>
      </w:r>
      <w:proofErr w:type="spellStart"/>
      <w:r w:rsidRPr="00996A98">
        <w:rPr>
          <w:rFonts w:ascii="Arial" w:eastAsia="STZhongsong" w:hAnsi="Arial" w:cs="Times New Roman"/>
          <w:b w:val="0"/>
          <w:sz w:val="24"/>
          <w:szCs w:val="24"/>
          <w:highlight w:val="white"/>
          <w:lang w:eastAsia="zh-CN"/>
        </w:rPr>
        <w:t>etc</w:t>
      </w:r>
      <w:proofErr w:type="spellEnd"/>
      <w:r w:rsidRPr="00996A98">
        <w:rPr>
          <w:rFonts w:ascii="Arial" w:eastAsia="STZhongsong" w:hAnsi="Arial" w:cs="Times New Roman"/>
          <w:b w:val="0"/>
          <w:sz w:val="24"/>
          <w:szCs w:val="24"/>
          <w:highlight w:val="white"/>
          <w:lang w:eastAsia="zh-CN"/>
        </w:rPr>
        <w:t xml:space="preserve"> </w:t>
      </w:r>
    </w:p>
    <w:p w14:paraId="6E82D2EB" w14:textId="77777777" w:rsidR="00996A98" w:rsidRPr="00996A98" w:rsidRDefault="00996A98" w:rsidP="00996A98">
      <w:pPr>
        <w:pStyle w:val="Heading3"/>
        <w:numPr>
          <w:ilvl w:val="2"/>
          <w:numId w:val="10"/>
        </w:numPr>
        <w:pBdr>
          <w:top w:val="nil"/>
          <w:left w:val="nil"/>
          <w:bottom w:val="nil"/>
          <w:right w:val="nil"/>
          <w:between w:val="nil"/>
        </w:pBdr>
        <w:tabs>
          <w:tab w:val="num" w:pos="360"/>
          <w:tab w:val="num" w:pos="2880"/>
        </w:tabs>
        <w:spacing w:after="120" w:line="240" w:lineRule="auto"/>
        <w:jc w:val="both"/>
        <w:rPr>
          <w:rFonts w:ascii="Arial" w:eastAsia="STZhongsong" w:hAnsi="Arial" w:cs="Times New Roman"/>
          <w:b w:val="0"/>
          <w:sz w:val="24"/>
          <w:szCs w:val="24"/>
          <w:highlight w:val="white"/>
          <w:lang w:eastAsia="zh-CN"/>
        </w:rPr>
      </w:pPr>
      <w:r w:rsidRPr="00996A98">
        <w:rPr>
          <w:rFonts w:ascii="Arial" w:eastAsia="STZhongsong" w:hAnsi="Arial" w:cs="Times New Roman"/>
          <w:b w:val="0"/>
          <w:sz w:val="24"/>
          <w:szCs w:val="24"/>
          <w:highlight w:val="white"/>
          <w:lang w:eastAsia="zh-CN"/>
        </w:rPr>
        <w:t>Writing user stories, user needs, defining acceptance criteria and mapping user journeys</w:t>
      </w:r>
    </w:p>
    <w:p w14:paraId="2BE283D3" w14:textId="77777777" w:rsidR="00996A98" w:rsidRPr="00996A98" w:rsidRDefault="00996A98" w:rsidP="00996A98">
      <w:pPr>
        <w:pStyle w:val="Heading3"/>
        <w:numPr>
          <w:ilvl w:val="2"/>
          <w:numId w:val="10"/>
        </w:numPr>
        <w:pBdr>
          <w:top w:val="nil"/>
          <w:left w:val="nil"/>
          <w:bottom w:val="nil"/>
          <w:right w:val="nil"/>
          <w:between w:val="nil"/>
        </w:pBdr>
        <w:tabs>
          <w:tab w:val="num" w:pos="360"/>
          <w:tab w:val="num" w:pos="2880"/>
        </w:tabs>
        <w:spacing w:after="120" w:line="240" w:lineRule="auto"/>
        <w:jc w:val="both"/>
        <w:rPr>
          <w:rFonts w:ascii="Arial" w:eastAsia="STZhongsong" w:hAnsi="Arial" w:cs="Times New Roman"/>
          <w:b w:val="0"/>
          <w:sz w:val="24"/>
          <w:szCs w:val="24"/>
          <w:highlight w:val="white"/>
          <w:lang w:eastAsia="zh-CN"/>
        </w:rPr>
      </w:pPr>
      <w:r w:rsidRPr="00996A98">
        <w:rPr>
          <w:rFonts w:ascii="Arial" w:eastAsia="STZhongsong" w:hAnsi="Arial" w:cs="Times New Roman"/>
          <w:b w:val="0"/>
          <w:sz w:val="24"/>
          <w:szCs w:val="24"/>
          <w:highlight w:val="white"/>
          <w:lang w:eastAsia="zh-CN"/>
        </w:rPr>
        <w:t>Creating / optimising content to support the team’s objectives, including but not limited to:</w:t>
      </w:r>
    </w:p>
    <w:p w14:paraId="2BE7F245" w14:textId="3A8EB1C4" w:rsidR="00996A98" w:rsidRPr="004933FB" w:rsidRDefault="00996A98" w:rsidP="004933FB">
      <w:pPr>
        <w:pStyle w:val="Heading5"/>
        <w:numPr>
          <w:ilvl w:val="4"/>
          <w:numId w:val="10"/>
        </w:numPr>
        <w:adjustRightInd w:val="0"/>
        <w:spacing w:after="240" w:line="240" w:lineRule="auto"/>
        <w:jc w:val="both"/>
        <w:rPr>
          <w:rFonts w:ascii="Arial" w:eastAsia="STZhongsong" w:hAnsi="Arial" w:cs="Times New Roman"/>
          <w:b w:val="0"/>
          <w:sz w:val="24"/>
          <w:szCs w:val="20"/>
          <w:lang w:eastAsia="zh-CN"/>
        </w:rPr>
      </w:pPr>
      <w:r w:rsidRPr="004933FB">
        <w:rPr>
          <w:rFonts w:ascii="Arial" w:eastAsia="STZhongsong" w:hAnsi="Arial" w:cs="Times New Roman"/>
          <w:b w:val="0"/>
          <w:sz w:val="24"/>
          <w:szCs w:val="20"/>
          <w:lang w:eastAsia="zh-CN"/>
        </w:rPr>
        <w:t>Campaign landing pages</w:t>
      </w:r>
    </w:p>
    <w:p w14:paraId="7C4618E1" w14:textId="2EC62D02" w:rsidR="00996A98" w:rsidRPr="004933FB" w:rsidRDefault="00996A98" w:rsidP="004933FB">
      <w:pPr>
        <w:pStyle w:val="Heading5"/>
        <w:numPr>
          <w:ilvl w:val="4"/>
          <w:numId w:val="10"/>
        </w:numPr>
        <w:adjustRightInd w:val="0"/>
        <w:spacing w:after="240" w:line="240" w:lineRule="auto"/>
        <w:jc w:val="both"/>
        <w:rPr>
          <w:rFonts w:ascii="Arial" w:eastAsia="STZhongsong" w:hAnsi="Arial" w:cs="Times New Roman"/>
          <w:b w:val="0"/>
          <w:sz w:val="24"/>
          <w:szCs w:val="20"/>
          <w:lang w:eastAsia="zh-CN"/>
        </w:rPr>
      </w:pPr>
      <w:r w:rsidRPr="004933FB">
        <w:rPr>
          <w:rFonts w:ascii="Arial" w:eastAsia="STZhongsong" w:hAnsi="Arial" w:cs="Times New Roman"/>
          <w:b w:val="0"/>
          <w:sz w:val="24"/>
          <w:szCs w:val="20"/>
          <w:lang w:eastAsia="zh-CN"/>
        </w:rPr>
        <w:t>Short-form content (e.g. - blogs, case studies, news items)</w:t>
      </w:r>
    </w:p>
    <w:p w14:paraId="28356B72" w14:textId="1F6C1531" w:rsidR="00996A98" w:rsidRPr="004933FB" w:rsidRDefault="00996A98" w:rsidP="004933FB">
      <w:pPr>
        <w:pStyle w:val="Heading5"/>
        <w:numPr>
          <w:ilvl w:val="4"/>
          <w:numId w:val="10"/>
        </w:numPr>
        <w:adjustRightInd w:val="0"/>
        <w:spacing w:after="240" w:line="240" w:lineRule="auto"/>
        <w:jc w:val="both"/>
        <w:rPr>
          <w:rFonts w:ascii="Arial" w:eastAsia="STZhongsong" w:hAnsi="Arial" w:cs="Times New Roman"/>
          <w:b w:val="0"/>
          <w:sz w:val="24"/>
          <w:szCs w:val="20"/>
          <w:lang w:eastAsia="zh-CN"/>
        </w:rPr>
      </w:pPr>
      <w:r w:rsidRPr="004933FB">
        <w:rPr>
          <w:rFonts w:ascii="Arial" w:eastAsia="STZhongsong" w:hAnsi="Arial" w:cs="Times New Roman"/>
          <w:b w:val="0"/>
          <w:sz w:val="24"/>
          <w:szCs w:val="20"/>
          <w:lang w:eastAsia="zh-CN"/>
        </w:rPr>
        <w:t>Tools (e.g. - a glossary, calculator or decision tree)</w:t>
      </w:r>
    </w:p>
    <w:p w14:paraId="2467CA0F" w14:textId="77777777" w:rsidR="00996A98" w:rsidRPr="00996A98" w:rsidRDefault="00996A98" w:rsidP="004933FB">
      <w:pPr>
        <w:pStyle w:val="Heading3"/>
        <w:numPr>
          <w:ilvl w:val="2"/>
          <w:numId w:val="10"/>
        </w:numPr>
        <w:pBdr>
          <w:top w:val="nil"/>
          <w:left w:val="nil"/>
          <w:bottom w:val="nil"/>
          <w:right w:val="nil"/>
          <w:between w:val="nil"/>
        </w:pBdr>
        <w:tabs>
          <w:tab w:val="num" w:pos="360"/>
          <w:tab w:val="num" w:pos="2880"/>
        </w:tabs>
        <w:spacing w:after="120" w:line="240" w:lineRule="auto"/>
        <w:jc w:val="both"/>
        <w:rPr>
          <w:rFonts w:ascii="Arial" w:eastAsia="STZhongsong" w:hAnsi="Arial" w:cs="Times New Roman"/>
          <w:b w:val="0"/>
          <w:sz w:val="24"/>
          <w:szCs w:val="24"/>
          <w:highlight w:val="white"/>
          <w:lang w:eastAsia="zh-CN"/>
        </w:rPr>
      </w:pPr>
      <w:r w:rsidRPr="00996A98">
        <w:rPr>
          <w:rFonts w:ascii="Arial" w:eastAsia="STZhongsong" w:hAnsi="Arial" w:cs="Times New Roman"/>
          <w:b w:val="0"/>
          <w:sz w:val="24"/>
          <w:szCs w:val="24"/>
          <w:highlight w:val="white"/>
          <w:lang w:eastAsia="zh-CN"/>
        </w:rPr>
        <w:t>Evaluating the success of content and suggesting ways to improve or manage it</w:t>
      </w:r>
    </w:p>
    <w:p w14:paraId="3CBF6C87" w14:textId="77777777" w:rsidR="00996A98" w:rsidRPr="00996A98" w:rsidRDefault="00996A98" w:rsidP="004933FB">
      <w:pPr>
        <w:pStyle w:val="Heading3"/>
        <w:numPr>
          <w:ilvl w:val="2"/>
          <w:numId w:val="10"/>
        </w:numPr>
        <w:pBdr>
          <w:top w:val="nil"/>
          <w:left w:val="nil"/>
          <w:bottom w:val="nil"/>
          <w:right w:val="nil"/>
          <w:between w:val="nil"/>
        </w:pBdr>
        <w:tabs>
          <w:tab w:val="num" w:pos="360"/>
          <w:tab w:val="num" w:pos="2880"/>
        </w:tabs>
        <w:spacing w:after="120" w:line="240" w:lineRule="auto"/>
        <w:jc w:val="both"/>
        <w:rPr>
          <w:rFonts w:ascii="Arial" w:eastAsia="STZhongsong" w:hAnsi="Arial" w:cs="Times New Roman"/>
          <w:b w:val="0"/>
          <w:sz w:val="24"/>
          <w:szCs w:val="24"/>
          <w:highlight w:val="white"/>
          <w:lang w:eastAsia="zh-CN"/>
        </w:rPr>
      </w:pPr>
      <w:bookmarkStart w:id="26" w:name="_lxniydxyoko9" w:colFirst="0" w:colLast="0"/>
      <w:bookmarkEnd w:id="26"/>
      <w:r w:rsidRPr="00996A98">
        <w:rPr>
          <w:rFonts w:ascii="Arial" w:eastAsia="STZhongsong" w:hAnsi="Arial" w:cs="Times New Roman"/>
          <w:b w:val="0"/>
          <w:sz w:val="24"/>
          <w:szCs w:val="24"/>
          <w:highlight w:val="white"/>
          <w:lang w:eastAsia="zh-CN"/>
        </w:rPr>
        <w:t xml:space="preserve">Providing consultancy services for the organisation’s content and digital strategies </w:t>
      </w:r>
    </w:p>
    <w:p w14:paraId="16B35109" w14:textId="68B4B949" w:rsidR="00996A98" w:rsidRPr="00996A98" w:rsidRDefault="00996A98" w:rsidP="00996A98">
      <w:pPr>
        <w:keepNext/>
        <w:numPr>
          <w:ilvl w:val="0"/>
          <w:numId w:val="10"/>
        </w:numPr>
        <w:overflowPunct w:val="0"/>
        <w:autoSpaceDE w:val="0"/>
        <w:autoSpaceDN w:val="0"/>
        <w:adjustRightInd w:val="0"/>
        <w:spacing w:after="120" w:line="240" w:lineRule="auto"/>
        <w:jc w:val="both"/>
        <w:textAlignment w:val="baseline"/>
        <w:outlineLvl w:val="0"/>
        <w:rPr>
          <w:rFonts w:ascii="Arial" w:eastAsia="STZhongsong" w:hAnsi="Arial" w:cs="Times New Roman"/>
          <w:b/>
          <w:sz w:val="32"/>
          <w:szCs w:val="32"/>
          <w:lang w:eastAsia="zh-CN"/>
        </w:rPr>
      </w:pPr>
      <w:bookmarkStart w:id="27" w:name="_Toc158291692"/>
      <w:r w:rsidRPr="00996A98">
        <w:rPr>
          <w:rFonts w:ascii="Arial" w:eastAsia="STZhongsong" w:hAnsi="Arial" w:cs="Times New Roman"/>
          <w:b/>
          <w:sz w:val="32"/>
          <w:szCs w:val="32"/>
          <w:lang w:eastAsia="zh-CN"/>
        </w:rPr>
        <w:t>KEY MILESTONES</w:t>
      </w:r>
      <w:bookmarkEnd w:id="22"/>
      <w:r w:rsidRPr="00996A98">
        <w:rPr>
          <w:rFonts w:ascii="Arial" w:eastAsia="STZhongsong" w:hAnsi="Arial" w:cs="Times New Roman"/>
          <w:b/>
          <w:sz w:val="32"/>
          <w:szCs w:val="32"/>
          <w:lang w:eastAsia="zh-CN"/>
        </w:rPr>
        <w:t xml:space="preserve"> AND DELIVERABLES</w:t>
      </w:r>
      <w:bookmarkEnd w:id="27"/>
    </w:p>
    <w:p w14:paraId="78387F83" w14:textId="77777777" w:rsidR="00996A98" w:rsidRPr="00996A98" w:rsidRDefault="00996A98" w:rsidP="004933FB">
      <w:pPr>
        <w:numPr>
          <w:ilvl w:val="1"/>
          <w:numId w:val="10"/>
        </w:numPr>
        <w:pBdr>
          <w:top w:val="nil"/>
          <w:left w:val="nil"/>
          <w:bottom w:val="nil"/>
          <w:right w:val="nil"/>
          <w:between w:val="nil"/>
        </w:pBdr>
        <w:tabs>
          <w:tab w:val="num" w:pos="132"/>
          <w:tab w:val="num" w:pos="360"/>
        </w:tabs>
        <w:spacing w:after="120" w:line="240" w:lineRule="auto"/>
        <w:jc w:val="both"/>
        <w:outlineLvl w:val="1"/>
        <w:rPr>
          <w:rFonts w:ascii="Arial" w:eastAsia="STZhongsong" w:hAnsi="Arial" w:cs="Times New Roman"/>
          <w:sz w:val="24"/>
          <w:szCs w:val="24"/>
          <w:highlight w:val="white"/>
          <w:lang w:eastAsia="zh-CN"/>
        </w:rPr>
      </w:pPr>
      <w:r w:rsidRPr="00996A98">
        <w:rPr>
          <w:rFonts w:ascii="Arial" w:eastAsia="STZhongsong" w:hAnsi="Arial" w:cs="Times New Roman"/>
          <w:sz w:val="24"/>
          <w:szCs w:val="24"/>
          <w:highlight w:val="white"/>
          <w:lang w:eastAsia="zh-CN"/>
        </w:rPr>
        <w:t>The following Contract milestones/deliverables shall apply:</w:t>
      </w:r>
    </w:p>
    <w:tbl>
      <w:tblPr>
        <w:tblStyle w:val="TableGrid"/>
        <w:tblW w:w="5000" w:type="pct"/>
        <w:tblLook w:val="04A0" w:firstRow="1" w:lastRow="0" w:firstColumn="1" w:lastColumn="0" w:noHBand="0" w:noVBand="1"/>
      </w:tblPr>
      <w:tblGrid>
        <w:gridCol w:w="2671"/>
        <w:gridCol w:w="3945"/>
        <w:gridCol w:w="2400"/>
      </w:tblGrid>
      <w:tr w:rsidR="00996A98" w:rsidRPr="00996A98" w14:paraId="6B72BDEF" w14:textId="77777777" w:rsidTr="002C1174">
        <w:tc>
          <w:tcPr>
            <w:tcW w:w="1481" w:type="pct"/>
            <w:shd w:val="clear" w:color="auto" w:fill="B8CCE4" w:themeFill="accent1" w:themeFillTint="66"/>
            <w:vAlign w:val="center"/>
          </w:tcPr>
          <w:p w14:paraId="2A80BC1A" w14:textId="77777777" w:rsidR="00996A98" w:rsidRPr="00996A98" w:rsidRDefault="00996A98" w:rsidP="00996A98">
            <w:pPr>
              <w:spacing w:after="120"/>
              <w:jc w:val="center"/>
              <w:outlineLvl w:val="2"/>
              <w:rPr>
                <w:rFonts w:ascii="Arial" w:eastAsia="STZhongsong" w:hAnsi="Arial"/>
                <w:b/>
                <w:sz w:val="24"/>
                <w:szCs w:val="24"/>
                <w:lang w:eastAsia="zh-CN"/>
              </w:rPr>
            </w:pPr>
            <w:r w:rsidRPr="00996A98">
              <w:rPr>
                <w:rFonts w:ascii="Arial" w:eastAsia="STZhongsong" w:hAnsi="Arial"/>
                <w:b/>
                <w:sz w:val="24"/>
                <w:szCs w:val="24"/>
                <w:lang w:eastAsia="zh-CN"/>
              </w:rPr>
              <w:t>Milestone/Deliverable</w:t>
            </w:r>
          </w:p>
        </w:tc>
        <w:tc>
          <w:tcPr>
            <w:tcW w:w="2188" w:type="pct"/>
            <w:shd w:val="clear" w:color="auto" w:fill="B8CCE4" w:themeFill="accent1" w:themeFillTint="66"/>
            <w:vAlign w:val="center"/>
          </w:tcPr>
          <w:p w14:paraId="27BD007F" w14:textId="77777777" w:rsidR="00996A98" w:rsidRPr="00996A98" w:rsidRDefault="00996A98" w:rsidP="00996A98">
            <w:pPr>
              <w:spacing w:after="120"/>
              <w:jc w:val="center"/>
              <w:outlineLvl w:val="2"/>
              <w:rPr>
                <w:rFonts w:ascii="Arial" w:eastAsia="STZhongsong" w:hAnsi="Arial"/>
                <w:b/>
                <w:sz w:val="24"/>
                <w:szCs w:val="24"/>
                <w:lang w:eastAsia="zh-CN"/>
              </w:rPr>
            </w:pPr>
            <w:r w:rsidRPr="00996A98">
              <w:rPr>
                <w:rFonts w:ascii="Arial" w:eastAsia="STZhongsong" w:hAnsi="Arial"/>
                <w:b/>
                <w:sz w:val="24"/>
                <w:szCs w:val="24"/>
                <w:lang w:eastAsia="zh-CN"/>
              </w:rPr>
              <w:t>Description</w:t>
            </w:r>
          </w:p>
        </w:tc>
        <w:tc>
          <w:tcPr>
            <w:tcW w:w="1331" w:type="pct"/>
            <w:shd w:val="clear" w:color="auto" w:fill="B8CCE4" w:themeFill="accent1" w:themeFillTint="66"/>
            <w:vAlign w:val="center"/>
          </w:tcPr>
          <w:p w14:paraId="18C8D3D1" w14:textId="77777777" w:rsidR="00996A98" w:rsidRPr="00996A98" w:rsidRDefault="00996A98" w:rsidP="00996A98">
            <w:pPr>
              <w:spacing w:after="120"/>
              <w:jc w:val="center"/>
              <w:outlineLvl w:val="2"/>
              <w:rPr>
                <w:rFonts w:ascii="Arial" w:eastAsia="STZhongsong" w:hAnsi="Arial"/>
                <w:b/>
                <w:sz w:val="24"/>
                <w:szCs w:val="24"/>
                <w:lang w:eastAsia="zh-CN"/>
              </w:rPr>
            </w:pPr>
            <w:r w:rsidRPr="00996A98">
              <w:rPr>
                <w:rFonts w:ascii="Arial" w:eastAsia="STZhongsong" w:hAnsi="Arial"/>
                <w:b/>
                <w:sz w:val="24"/>
                <w:szCs w:val="24"/>
                <w:lang w:eastAsia="zh-CN"/>
              </w:rPr>
              <w:t>Timeframe or Delivery Date</w:t>
            </w:r>
          </w:p>
        </w:tc>
      </w:tr>
      <w:tr w:rsidR="00996A98" w:rsidRPr="00996A98" w14:paraId="73B55C21" w14:textId="77777777" w:rsidTr="002C1174">
        <w:tc>
          <w:tcPr>
            <w:tcW w:w="1481" w:type="pct"/>
            <w:vAlign w:val="center"/>
          </w:tcPr>
          <w:p w14:paraId="2BED5ED4" w14:textId="77777777" w:rsidR="00996A98" w:rsidRPr="00996A98" w:rsidRDefault="00996A98" w:rsidP="00996A98">
            <w:pPr>
              <w:spacing w:after="120"/>
              <w:jc w:val="center"/>
              <w:outlineLvl w:val="2"/>
              <w:rPr>
                <w:rFonts w:ascii="Arial" w:eastAsia="STZhongsong" w:hAnsi="Arial"/>
                <w:sz w:val="24"/>
                <w:szCs w:val="24"/>
                <w:highlight w:val="white"/>
                <w:lang w:eastAsia="zh-CN"/>
              </w:rPr>
            </w:pPr>
            <w:r w:rsidRPr="00996A98">
              <w:rPr>
                <w:rFonts w:ascii="Arial" w:eastAsia="STZhongsong" w:hAnsi="Arial"/>
                <w:sz w:val="24"/>
                <w:szCs w:val="24"/>
                <w:highlight w:val="white"/>
                <w:lang w:eastAsia="zh-CN"/>
              </w:rPr>
              <w:t>1</w:t>
            </w:r>
          </w:p>
        </w:tc>
        <w:tc>
          <w:tcPr>
            <w:tcW w:w="2188" w:type="pct"/>
            <w:vAlign w:val="center"/>
          </w:tcPr>
          <w:p w14:paraId="4C5BBF29" w14:textId="77777777" w:rsidR="00996A98" w:rsidRPr="00996A98" w:rsidRDefault="00996A98" w:rsidP="00996A98">
            <w:pPr>
              <w:spacing w:after="120"/>
              <w:outlineLvl w:val="2"/>
              <w:rPr>
                <w:rFonts w:ascii="Arial" w:eastAsia="STZhongsong" w:hAnsi="Arial"/>
                <w:sz w:val="24"/>
                <w:szCs w:val="24"/>
                <w:highlight w:val="yellow"/>
                <w:lang w:eastAsia="zh-CN"/>
              </w:rPr>
            </w:pPr>
            <w:r w:rsidRPr="00996A98">
              <w:rPr>
                <w:rFonts w:ascii="Arial" w:eastAsia="STZhongsong" w:hAnsi="Arial"/>
                <w:sz w:val="24"/>
                <w:szCs w:val="24"/>
                <w:highlight w:val="white"/>
                <w:lang w:eastAsia="zh-CN"/>
              </w:rPr>
              <w:t>Contract Inception Meeting to be held; agree contract management (e.g. on-going weekly meetings, quarterly contract management meetings).</w:t>
            </w:r>
          </w:p>
        </w:tc>
        <w:tc>
          <w:tcPr>
            <w:tcW w:w="1331" w:type="pct"/>
            <w:vAlign w:val="center"/>
          </w:tcPr>
          <w:p w14:paraId="76C1610E" w14:textId="77777777" w:rsidR="00996A98" w:rsidRPr="00996A98" w:rsidRDefault="00996A98" w:rsidP="00996A98">
            <w:pPr>
              <w:spacing w:after="120"/>
              <w:jc w:val="center"/>
              <w:outlineLvl w:val="2"/>
              <w:rPr>
                <w:rFonts w:ascii="Arial" w:eastAsia="STZhongsong" w:hAnsi="Arial"/>
                <w:sz w:val="24"/>
                <w:szCs w:val="24"/>
                <w:highlight w:val="yellow"/>
                <w:lang w:eastAsia="zh-CN"/>
              </w:rPr>
            </w:pPr>
            <w:r w:rsidRPr="00996A98">
              <w:rPr>
                <w:rFonts w:ascii="Arial" w:eastAsia="STZhongsong" w:hAnsi="Arial"/>
                <w:sz w:val="24"/>
                <w:szCs w:val="24"/>
                <w:highlight w:val="white"/>
                <w:lang w:eastAsia="zh-CN"/>
              </w:rPr>
              <w:t>Within one (1) week of Contract Award;</w:t>
            </w:r>
          </w:p>
        </w:tc>
      </w:tr>
      <w:tr w:rsidR="00996A98" w:rsidRPr="00996A98" w14:paraId="61EBDFFC" w14:textId="77777777" w:rsidTr="002C1174">
        <w:tc>
          <w:tcPr>
            <w:tcW w:w="1481" w:type="pct"/>
            <w:vAlign w:val="center"/>
          </w:tcPr>
          <w:p w14:paraId="0F9C5C8C" w14:textId="77777777" w:rsidR="00996A98" w:rsidRPr="00996A98" w:rsidRDefault="00996A98" w:rsidP="00996A98">
            <w:pPr>
              <w:spacing w:after="120"/>
              <w:jc w:val="center"/>
              <w:outlineLvl w:val="2"/>
              <w:rPr>
                <w:rFonts w:ascii="Arial" w:eastAsia="STZhongsong" w:hAnsi="Arial"/>
                <w:sz w:val="24"/>
                <w:szCs w:val="24"/>
                <w:highlight w:val="white"/>
                <w:lang w:eastAsia="zh-CN"/>
              </w:rPr>
            </w:pPr>
            <w:r w:rsidRPr="00996A98">
              <w:rPr>
                <w:rFonts w:ascii="Arial" w:eastAsia="STZhongsong" w:hAnsi="Arial"/>
                <w:sz w:val="24"/>
                <w:szCs w:val="24"/>
                <w:highlight w:val="white"/>
                <w:lang w:eastAsia="zh-CN"/>
              </w:rPr>
              <w:lastRenderedPageBreak/>
              <w:t>2</w:t>
            </w:r>
          </w:p>
        </w:tc>
        <w:tc>
          <w:tcPr>
            <w:tcW w:w="2188" w:type="pct"/>
            <w:vAlign w:val="center"/>
          </w:tcPr>
          <w:p w14:paraId="7C971264" w14:textId="77777777" w:rsidR="00996A98" w:rsidRPr="00996A98" w:rsidRDefault="00996A98" w:rsidP="00996A98">
            <w:pPr>
              <w:spacing w:after="120"/>
              <w:outlineLvl w:val="2"/>
              <w:rPr>
                <w:rFonts w:ascii="Arial" w:eastAsia="STZhongsong" w:hAnsi="Arial"/>
                <w:sz w:val="24"/>
                <w:szCs w:val="24"/>
                <w:highlight w:val="yellow"/>
                <w:lang w:eastAsia="zh-CN"/>
              </w:rPr>
            </w:pPr>
            <w:r w:rsidRPr="00996A98">
              <w:rPr>
                <w:rFonts w:ascii="Arial" w:eastAsia="STZhongsong" w:hAnsi="Arial"/>
                <w:sz w:val="24"/>
                <w:szCs w:val="24"/>
                <w:highlight w:val="white"/>
                <w:lang w:eastAsia="zh-CN"/>
              </w:rPr>
              <w:t xml:space="preserve">Supplier to engage with the Customer to understand 2023/24 plans, objectives and deliverables. </w:t>
            </w:r>
          </w:p>
        </w:tc>
        <w:tc>
          <w:tcPr>
            <w:tcW w:w="1331" w:type="pct"/>
            <w:vAlign w:val="center"/>
          </w:tcPr>
          <w:p w14:paraId="4AA9749F" w14:textId="77777777" w:rsidR="00996A98" w:rsidRPr="00996A98" w:rsidRDefault="00996A98" w:rsidP="00996A98">
            <w:pPr>
              <w:spacing w:after="120"/>
              <w:jc w:val="center"/>
              <w:outlineLvl w:val="2"/>
              <w:rPr>
                <w:rFonts w:ascii="Arial" w:eastAsia="STZhongsong" w:hAnsi="Arial"/>
                <w:sz w:val="24"/>
                <w:szCs w:val="24"/>
                <w:highlight w:val="yellow"/>
                <w:lang w:eastAsia="zh-CN"/>
              </w:rPr>
            </w:pPr>
            <w:r w:rsidRPr="00996A98">
              <w:rPr>
                <w:rFonts w:ascii="Arial" w:eastAsia="STZhongsong" w:hAnsi="Arial"/>
                <w:sz w:val="24"/>
                <w:szCs w:val="24"/>
                <w:highlight w:val="white"/>
                <w:lang w:eastAsia="zh-CN"/>
              </w:rPr>
              <w:t>Within week three (3) of Contract Award;</w:t>
            </w:r>
          </w:p>
        </w:tc>
      </w:tr>
      <w:tr w:rsidR="00996A98" w:rsidRPr="00996A98" w14:paraId="5C10EA45" w14:textId="77777777" w:rsidTr="002C1174">
        <w:tc>
          <w:tcPr>
            <w:tcW w:w="1481" w:type="pct"/>
            <w:vAlign w:val="center"/>
          </w:tcPr>
          <w:p w14:paraId="30FCB9CA" w14:textId="77777777" w:rsidR="00996A98" w:rsidRPr="00996A98" w:rsidRDefault="00996A98" w:rsidP="00996A98">
            <w:pPr>
              <w:spacing w:after="120"/>
              <w:jc w:val="center"/>
              <w:outlineLvl w:val="2"/>
              <w:rPr>
                <w:rFonts w:ascii="Arial" w:eastAsia="STZhongsong" w:hAnsi="Arial"/>
                <w:sz w:val="24"/>
                <w:szCs w:val="24"/>
                <w:highlight w:val="white"/>
                <w:lang w:eastAsia="zh-CN"/>
              </w:rPr>
            </w:pPr>
            <w:r w:rsidRPr="00996A98">
              <w:rPr>
                <w:rFonts w:ascii="Arial" w:eastAsia="STZhongsong" w:hAnsi="Arial"/>
                <w:sz w:val="24"/>
                <w:szCs w:val="24"/>
                <w:highlight w:val="white"/>
                <w:lang w:eastAsia="zh-CN"/>
              </w:rPr>
              <w:t>3</w:t>
            </w:r>
          </w:p>
        </w:tc>
        <w:tc>
          <w:tcPr>
            <w:tcW w:w="2188" w:type="pct"/>
            <w:vAlign w:val="center"/>
          </w:tcPr>
          <w:p w14:paraId="6A703BCB" w14:textId="77777777" w:rsidR="00996A98" w:rsidRPr="00996A98" w:rsidRDefault="00996A98" w:rsidP="00996A98">
            <w:pPr>
              <w:spacing w:after="120"/>
              <w:outlineLvl w:val="2"/>
              <w:rPr>
                <w:rFonts w:ascii="Arial" w:eastAsia="STZhongsong" w:hAnsi="Arial"/>
                <w:sz w:val="24"/>
                <w:szCs w:val="24"/>
                <w:highlight w:val="yellow"/>
                <w:lang w:eastAsia="zh-CN"/>
              </w:rPr>
            </w:pPr>
            <w:r w:rsidRPr="00996A98">
              <w:rPr>
                <w:rFonts w:ascii="Arial" w:eastAsia="STZhongsong" w:hAnsi="Arial"/>
                <w:sz w:val="24"/>
                <w:szCs w:val="24"/>
                <w:highlight w:val="white"/>
                <w:lang w:eastAsia="zh-CN"/>
              </w:rPr>
              <w:t xml:space="preserve">Supplier to understand where content sits within CCS, what 2023/24 plans are and be ready to receive their first briefs and embed, as necessary, with the content team. </w:t>
            </w:r>
          </w:p>
        </w:tc>
        <w:tc>
          <w:tcPr>
            <w:tcW w:w="1331" w:type="pct"/>
            <w:vAlign w:val="center"/>
          </w:tcPr>
          <w:p w14:paraId="6EB2CA89" w14:textId="77777777" w:rsidR="00996A98" w:rsidRPr="00996A98" w:rsidRDefault="00996A98" w:rsidP="00996A98">
            <w:pPr>
              <w:spacing w:after="120"/>
              <w:jc w:val="center"/>
              <w:outlineLvl w:val="2"/>
              <w:rPr>
                <w:rFonts w:ascii="Arial" w:eastAsia="STZhongsong" w:hAnsi="Arial"/>
                <w:sz w:val="24"/>
                <w:szCs w:val="24"/>
                <w:highlight w:val="yellow"/>
                <w:lang w:eastAsia="zh-CN"/>
              </w:rPr>
            </w:pPr>
            <w:r w:rsidRPr="00996A98">
              <w:rPr>
                <w:rFonts w:ascii="Arial" w:eastAsia="STZhongsong" w:hAnsi="Arial"/>
                <w:sz w:val="24"/>
                <w:szCs w:val="24"/>
                <w:highlight w:val="white"/>
                <w:lang w:eastAsia="zh-CN"/>
              </w:rPr>
              <w:t>Within four (4) weeks of Contract Award;</w:t>
            </w:r>
          </w:p>
        </w:tc>
      </w:tr>
      <w:tr w:rsidR="00996A98" w:rsidRPr="00996A98" w14:paraId="49B62FA9" w14:textId="77777777" w:rsidTr="002C1174">
        <w:tc>
          <w:tcPr>
            <w:tcW w:w="1481" w:type="pct"/>
            <w:vAlign w:val="center"/>
          </w:tcPr>
          <w:p w14:paraId="0FF846B1" w14:textId="77777777" w:rsidR="00996A98" w:rsidRPr="00996A98" w:rsidRDefault="00996A98" w:rsidP="00996A98">
            <w:pPr>
              <w:spacing w:after="120"/>
              <w:jc w:val="center"/>
              <w:outlineLvl w:val="2"/>
              <w:rPr>
                <w:rFonts w:ascii="Arial" w:eastAsia="STZhongsong" w:hAnsi="Arial"/>
                <w:sz w:val="24"/>
                <w:szCs w:val="24"/>
                <w:highlight w:val="white"/>
                <w:lang w:eastAsia="zh-CN"/>
              </w:rPr>
            </w:pPr>
            <w:r w:rsidRPr="00996A98">
              <w:rPr>
                <w:rFonts w:ascii="Arial" w:eastAsia="STZhongsong" w:hAnsi="Arial"/>
                <w:sz w:val="24"/>
                <w:szCs w:val="24"/>
                <w:highlight w:val="white"/>
                <w:lang w:eastAsia="zh-CN"/>
              </w:rPr>
              <w:t>4</w:t>
            </w:r>
          </w:p>
        </w:tc>
        <w:tc>
          <w:tcPr>
            <w:tcW w:w="2188" w:type="pct"/>
            <w:vAlign w:val="center"/>
          </w:tcPr>
          <w:p w14:paraId="42BC9DD0" w14:textId="77777777" w:rsidR="00996A98" w:rsidRPr="00996A98" w:rsidRDefault="00996A98" w:rsidP="00996A98">
            <w:pPr>
              <w:spacing w:after="120"/>
              <w:outlineLvl w:val="2"/>
              <w:rPr>
                <w:rFonts w:ascii="Arial" w:eastAsia="STZhongsong" w:hAnsi="Arial"/>
                <w:sz w:val="24"/>
                <w:szCs w:val="24"/>
                <w:highlight w:val="yellow"/>
                <w:lang w:eastAsia="zh-CN"/>
              </w:rPr>
            </w:pPr>
            <w:r w:rsidRPr="00996A98">
              <w:rPr>
                <w:rFonts w:ascii="Arial" w:eastAsia="STZhongsong" w:hAnsi="Arial"/>
                <w:sz w:val="24"/>
                <w:szCs w:val="24"/>
                <w:highlight w:val="white"/>
                <w:lang w:eastAsia="zh-CN"/>
              </w:rPr>
              <w:t xml:space="preserve">Supplier to provide ongoing support, including, but not limited to: </w:t>
            </w:r>
            <w:r w:rsidRPr="00996A98">
              <w:rPr>
                <w:rFonts w:ascii="Arial" w:eastAsia="STZhongsong" w:hAnsi="Arial"/>
                <w:sz w:val="24"/>
                <w:szCs w:val="24"/>
                <w:lang w:eastAsia="zh-CN"/>
              </w:rPr>
              <w:t xml:space="preserve">discovery and research, </w:t>
            </w:r>
            <w:r w:rsidRPr="00996A98">
              <w:rPr>
                <w:rFonts w:ascii="Arial" w:eastAsia="STZhongsong" w:hAnsi="Arial"/>
                <w:color w:val="000000"/>
                <w:sz w:val="24"/>
                <w:szCs w:val="24"/>
                <w:lang w:eastAsia="zh-CN"/>
              </w:rPr>
              <w:t>understanding user needs and mapping journeys</w:t>
            </w:r>
            <w:r w:rsidRPr="00996A98">
              <w:rPr>
                <w:rFonts w:ascii="Arial" w:eastAsia="STZhongsong" w:hAnsi="Arial"/>
                <w:sz w:val="24"/>
                <w:szCs w:val="24"/>
                <w:lang w:eastAsia="zh-CN"/>
              </w:rPr>
              <w:t xml:space="preserve">, </w:t>
            </w:r>
            <w:r w:rsidRPr="00996A98">
              <w:rPr>
                <w:rFonts w:ascii="Arial" w:eastAsia="STZhongsong" w:hAnsi="Arial"/>
                <w:color w:val="000000"/>
                <w:sz w:val="24"/>
                <w:szCs w:val="24"/>
                <w:lang w:eastAsia="zh-CN"/>
              </w:rPr>
              <w:t>designing / optimising content around user needs</w:t>
            </w:r>
            <w:r w:rsidRPr="00996A98">
              <w:rPr>
                <w:rFonts w:ascii="Arial" w:eastAsia="STZhongsong" w:hAnsi="Arial"/>
                <w:sz w:val="24"/>
                <w:szCs w:val="24"/>
                <w:lang w:eastAsia="zh-CN"/>
              </w:rPr>
              <w:t xml:space="preserve">, </w:t>
            </w:r>
            <w:r w:rsidRPr="00996A98">
              <w:rPr>
                <w:rFonts w:ascii="Arial" w:eastAsia="STZhongsong" w:hAnsi="Arial"/>
                <w:color w:val="000000"/>
                <w:sz w:val="24"/>
                <w:szCs w:val="24"/>
                <w:lang w:eastAsia="zh-CN"/>
              </w:rPr>
              <w:t>evaluating and managing content and provision of cons</w:t>
            </w:r>
            <w:r w:rsidRPr="00996A98">
              <w:rPr>
                <w:rFonts w:ascii="Arial" w:eastAsia="STZhongsong" w:hAnsi="Arial"/>
                <w:sz w:val="24"/>
                <w:szCs w:val="24"/>
                <w:lang w:eastAsia="zh-CN"/>
              </w:rPr>
              <w:t xml:space="preserve">ultancy. </w:t>
            </w:r>
          </w:p>
        </w:tc>
        <w:tc>
          <w:tcPr>
            <w:tcW w:w="1331" w:type="pct"/>
            <w:vAlign w:val="center"/>
          </w:tcPr>
          <w:p w14:paraId="58FF002A" w14:textId="77777777" w:rsidR="00996A98" w:rsidRPr="00996A98" w:rsidRDefault="00996A98" w:rsidP="00996A98">
            <w:pPr>
              <w:spacing w:after="120"/>
              <w:jc w:val="center"/>
              <w:outlineLvl w:val="2"/>
              <w:rPr>
                <w:rFonts w:ascii="Arial" w:eastAsia="STZhongsong" w:hAnsi="Arial"/>
                <w:sz w:val="24"/>
                <w:szCs w:val="24"/>
                <w:lang w:eastAsia="zh-CN"/>
              </w:rPr>
            </w:pPr>
            <w:r w:rsidRPr="00996A98">
              <w:rPr>
                <w:rFonts w:ascii="Arial" w:eastAsia="STZhongsong" w:hAnsi="Arial"/>
                <w:sz w:val="24"/>
                <w:szCs w:val="24"/>
                <w:highlight w:val="white"/>
                <w:lang w:eastAsia="zh-CN"/>
              </w:rPr>
              <w:t>Within weeks 5 - 52 of Contract Award</w:t>
            </w:r>
          </w:p>
        </w:tc>
      </w:tr>
    </w:tbl>
    <w:p w14:paraId="6D4F4F84" w14:textId="77777777" w:rsidR="00996A98" w:rsidRPr="00996A98" w:rsidRDefault="00996A98" w:rsidP="00996A98">
      <w:pPr>
        <w:keepNext/>
        <w:overflowPunct w:val="0"/>
        <w:autoSpaceDE w:val="0"/>
        <w:autoSpaceDN w:val="0"/>
        <w:adjustRightInd w:val="0"/>
        <w:spacing w:after="120" w:line="240" w:lineRule="auto"/>
        <w:jc w:val="both"/>
        <w:textAlignment w:val="baseline"/>
        <w:outlineLvl w:val="0"/>
        <w:rPr>
          <w:rFonts w:ascii="Arial" w:eastAsia="STZhongsong" w:hAnsi="Arial" w:cs="Arial"/>
          <w:b/>
          <w:caps/>
          <w:lang w:eastAsia="zh-CN"/>
        </w:rPr>
      </w:pPr>
      <w:bookmarkStart w:id="28" w:name="_Toc302637211"/>
    </w:p>
    <w:p w14:paraId="16AA7517" w14:textId="6BEB3E4D" w:rsidR="00996A98" w:rsidRPr="00996A98" w:rsidRDefault="004933FB" w:rsidP="004933FB">
      <w:pPr>
        <w:keepNext/>
        <w:numPr>
          <w:ilvl w:val="0"/>
          <w:numId w:val="10"/>
        </w:numPr>
        <w:tabs>
          <w:tab w:val="num" w:pos="0"/>
        </w:tabs>
        <w:overflowPunct w:val="0"/>
        <w:autoSpaceDE w:val="0"/>
        <w:autoSpaceDN w:val="0"/>
        <w:adjustRightInd w:val="0"/>
        <w:spacing w:after="120" w:line="240" w:lineRule="auto"/>
        <w:jc w:val="both"/>
        <w:textAlignment w:val="baseline"/>
        <w:outlineLvl w:val="0"/>
        <w:rPr>
          <w:rFonts w:ascii="Arial" w:eastAsia="STZhongsong" w:hAnsi="Arial" w:cs="Times New Roman"/>
          <w:b/>
          <w:sz w:val="32"/>
          <w:szCs w:val="32"/>
          <w:lang w:eastAsia="zh-CN"/>
        </w:rPr>
      </w:pPr>
      <w:bookmarkStart w:id="29" w:name="_Toc368573033"/>
      <w:bookmarkStart w:id="30" w:name="_Toc158291693"/>
      <w:r w:rsidRPr="00996A98">
        <w:rPr>
          <w:rFonts w:ascii="Arial" w:eastAsia="STZhongsong" w:hAnsi="Arial" w:cs="Times New Roman"/>
          <w:b/>
          <w:sz w:val="32"/>
          <w:szCs w:val="32"/>
          <w:lang w:eastAsia="zh-CN"/>
        </w:rPr>
        <w:t>MANAGEMENT INFORMATION/REPORTING</w:t>
      </w:r>
      <w:bookmarkEnd w:id="29"/>
      <w:bookmarkEnd w:id="30"/>
    </w:p>
    <w:p w14:paraId="245AA9D5" w14:textId="77777777" w:rsidR="00996A98" w:rsidRPr="00996A98" w:rsidRDefault="00996A98" w:rsidP="004933FB">
      <w:pPr>
        <w:numPr>
          <w:ilvl w:val="1"/>
          <w:numId w:val="10"/>
        </w:numPr>
        <w:pBdr>
          <w:top w:val="nil"/>
          <w:left w:val="nil"/>
          <w:bottom w:val="nil"/>
          <w:right w:val="nil"/>
          <w:between w:val="nil"/>
        </w:pBdr>
        <w:spacing w:after="120" w:line="240" w:lineRule="auto"/>
        <w:jc w:val="both"/>
        <w:outlineLvl w:val="1"/>
        <w:rPr>
          <w:rFonts w:ascii="Arial" w:eastAsia="STZhongsong" w:hAnsi="Arial" w:cs="Times New Roman"/>
          <w:sz w:val="24"/>
          <w:szCs w:val="24"/>
          <w:highlight w:val="white"/>
          <w:lang w:eastAsia="zh-CN"/>
        </w:rPr>
      </w:pPr>
      <w:bookmarkStart w:id="31" w:name="_Toc368573034"/>
      <w:r w:rsidRPr="00996A98">
        <w:rPr>
          <w:rFonts w:ascii="Arial" w:eastAsia="STZhongsong" w:hAnsi="Arial" w:cs="Times New Roman"/>
          <w:sz w:val="24"/>
          <w:szCs w:val="24"/>
          <w:highlight w:val="white"/>
          <w:lang w:eastAsia="zh-CN"/>
        </w:rPr>
        <w:t>As part of the reporting requirement, the Supplier will be expected to provide progress reports to the Customer via email against agreed work milestones. This will be sent no later than five (5) working days before Contract Review. The Supplier will be required to keep regular contact with the Customer via collaborative tools (e.g. - video call, telephone, email) as and when required.</w:t>
      </w:r>
    </w:p>
    <w:p w14:paraId="453205E1" w14:textId="69FF33D8" w:rsidR="00996A98" w:rsidRPr="00996A98" w:rsidRDefault="004933FB" w:rsidP="004933FB">
      <w:pPr>
        <w:keepNext/>
        <w:numPr>
          <w:ilvl w:val="0"/>
          <w:numId w:val="10"/>
        </w:numPr>
        <w:tabs>
          <w:tab w:val="num" w:pos="0"/>
        </w:tabs>
        <w:overflowPunct w:val="0"/>
        <w:autoSpaceDE w:val="0"/>
        <w:autoSpaceDN w:val="0"/>
        <w:adjustRightInd w:val="0"/>
        <w:spacing w:after="120" w:line="240" w:lineRule="auto"/>
        <w:jc w:val="both"/>
        <w:textAlignment w:val="baseline"/>
        <w:outlineLvl w:val="0"/>
        <w:rPr>
          <w:rFonts w:ascii="Arial" w:eastAsia="STZhongsong" w:hAnsi="Arial" w:cs="Times New Roman"/>
          <w:b/>
          <w:sz w:val="32"/>
          <w:szCs w:val="32"/>
          <w:lang w:eastAsia="zh-CN"/>
        </w:rPr>
      </w:pPr>
      <w:bookmarkStart w:id="32" w:name="_Toc158291694"/>
      <w:r w:rsidRPr="00996A98">
        <w:rPr>
          <w:rFonts w:ascii="Arial" w:eastAsia="STZhongsong" w:hAnsi="Arial" w:cs="Times New Roman"/>
          <w:b/>
          <w:sz w:val="32"/>
          <w:szCs w:val="32"/>
          <w:lang w:eastAsia="zh-CN"/>
        </w:rPr>
        <w:t>VOLUMES</w:t>
      </w:r>
      <w:bookmarkEnd w:id="31"/>
      <w:bookmarkEnd w:id="32"/>
    </w:p>
    <w:p w14:paraId="2B1856BE" w14:textId="77777777" w:rsidR="00996A98" w:rsidRPr="00996A98" w:rsidRDefault="00996A98" w:rsidP="004933FB">
      <w:pPr>
        <w:numPr>
          <w:ilvl w:val="1"/>
          <w:numId w:val="10"/>
        </w:numPr>
        <w:pBdr>
          <w:top w:val="nil"/>
          <w:left w:val="nil"/>
          <w:bottom w:val="nil"/>
          <w:right w:val="nil"/>
          <w:between w:val="nil"/>
        </w:pBdr>
        <w:spacing w:after="120" w:line="240" w:lineRule="auto"/>
        <w:jc w:val="both"/>
        <w:outlineLvl w:val="1"/>
        <w:rPr>
          <w:rFonts w:ascii="Arial" w:eastAsia="STZhongsong" w:hAnsi="Arial" w:cs="Times New Roman"/>
          <w:sz w:val="24"/>
          <w:szCs w:val="24"/>
          <w:highlight w:val="white"/>
          <w:lang w:eastAsia="zh-CN"/>
        </w:rPr>
      </w:pPr>
      <w:r w:rsidRPr="00996A98">
        <w:rPr>
          <w:rFonts w:ascii="Arial" w:eastAsia="STZhongsong" w:hAnsi="Arial" w:cs="Times New Roman"/>
          <w:sz w:val="24"/>
          <w:szCs w:val="24"/>
          <w:highlight w:val="white"/>
          <w:lang w:eastAsia="zh-CN"/>
        </w:rPr>
        <w:t xml:space="preserve">The Customer expects that much of the Supplier’s work will be planned in advance. The Supplier would be notified of the team’s plans during their induction and substantial projects they would be expected to support with would be identified in advance (e.g. – ‘own a 3-month project to accomplish x throughout Q3). </w:t>
      </w:r>
    </w:p>
    <w:p w14:paraId="5FC46DDF" w14:textId="77777777" w:rsidR="00996A98" w:rsidRPr="00996A98" w:rsidRDefault="00996A98" w:rsidP="004933FB">
      <w:pPr>
        <w:numPr>
          <w:ilvl w:val="1"/>
          <w:numId w:val="10"/>
        </w:numPr>
        <w:pBdr>
          <w:top w:val="nil"/>
          <w:left w:val="nil"/>
          <w:bottom w:val="nil"/>
          <w:right w:val="nil"/>
          <w:between w:val="nil"/>
        </w:pBdr>
        <w:spacing w:after="120" w:line="240" w:lineRule="auto"/>
        <w:jc w:val="both"/>
        <w:outlineLvl w:val="1"/>
        <w:rPr>
          <w:rFonts w:ascii="Arial" w:eastAsia="STZhongsong" w:hAnsi="Arial" w:cs="Times New Roman"/>
          <w:sz w:val="24"/>
          <w:szCs w:val="24"/>
          <w:highlight w:val="white"/>
          <w:lang w:eastAsia="zh-CN"/>
        </w:rPr>
      </w:pPr>
      <w:r w:rsidRPr="00996A98">
        <w:rPr>
          <w:rFonts w:ascii="Arial" w:eastAsia="STZhongsong" w:hAnsi="Arial" w:cs="Times New Roman"/>
          <w:sz w:val="24"/>
          <w:szCs w:val="24"/>
          <w:highlight w:val="white"/>
          <w:lang w:eastAsia="zh-CN"/>
        </w:rPr>
        <w:t xml:space="preserve">It is envisaged that a small number of ad hoc, requirements may surface during the contract that the Supplier would be requested to support. This may include adding capacity to a project owned in-house or providing defined consultancy services. However, it’s acknowledged that Supplier resource will not always be immediately available.  </w:t>
      </w:r>
    </w:p>
    <w:p w14:paraId="0DB7DC5B" w14:textId="383D8681" w:rsidR="00996A98" w:rsidRPr="00996A98" w:rsidRDefault="004933FB" w:rsidP="004933FB">
      <w:pPr>
        <w:keepNext/>
        <w:numPr>
          <w:ilvl w:val="0"/>
          <w:numId w:val="10"/>
        </w:numPr>
        <w:tabs>
          <w:tab w:val="num" w:pos="0"/>
        </w:tabs>
        <w:overflowPunct w:val="0"/>
        <w:autoSpaceDE w:val="0"/>
        <w:autoSpaceDN w:val="0"/>
        <w:adjustRightInd w:val="0"/>
        <w:spacing w:after="120" w:line="240" w:lineRule="auto"/>
        <w:jc w:val="both"/>
        <w:textAlignment w:val="baseline"/>
        <w:outlineLvl w:val="0"/>
        <w:rPr>
          <w:rFonts w:ascii="Arial" w:eastAsia="STZhongsong" w:hAnsi="Arial" w:cs="Times New Roman"/>
          <w:b/>
          <w:sz w:val="32"/>
          <w:szCs w:val="32"/>
          <w:lang w:eastAsia="zh-CN"/>
        </w:rPr>
      </w:pPr>
      <w:bookmarkStart w:id="33" w:name="_Toc368573035"/>
      <w:bookmarkStart w:id="34" w:name="_Toc158291695"/>
      <w:r w:rsidRPr="00996A98">
        <w:rPr>
          <w:rFonts w:ascii="Arial" w:eastAsia="STZhongsong" w:hAnsi="Arial" w:cs="Times New Roman"/>
          <w:b/>
          <w:sz w:val="32"/>
          <w:szCs w:val="32"/>
          <w:lang w:eastAsia="zh-CN"/>
        </w:rPr>
        <w:t>CONTINUOUS IMPROVEMENT</w:t>
      </w:r>
      <w:bookmarkEnd w:id="33"/>
      <w:bookmarkEnd w:id="34"/>
    </w:p>
    <w:p w14:paraId="618D4874" w14:textId="77777777" w:rsidR="00996A98" w:rsidRPr="00996A98" w:rsidRDefault="00996A98" w:rsidP="004933FB">
      <w:pPr>
        <w:numPr>
          <w:ilvl w:val="1"/>
          <w:numId w:val="10"/>
        </w:numPr>
        <w:pBdr>
          <w:top w:val="nil"/>
          <w:left w:val="nil"/>
          <w:bottom w:val="nil"/>
          <w:right w:val="nil"/>
          <w:between w:val="nil"/>
        </w:pBdr>
        <w:tabs>
          <w:tab w:val="clear" w:pos="720"/>
          <w:tab w:val="num" w:pos="360"/>
          <w:tab w:val="num" w:pos="709"/>
        </w:tabs>
        <w:spacing w:after="120" w:line="240" w:lineRule="auto"/>
        <w:jc w:val="both"/>
        <w:outlineLvl w:val="1"/>
        <w:rPr>
          <w:rFonts w:ascii="Arial" w:eastAsia="STZhongsong" w:hAnsi="Arial" w:cs="Times New Roman"/>
          <w:sz w:val="24"/>
          <w:szCs w:val="24"/>
          <w:highlight w:val="white"/>
          <w:lang w:eastAsia="zh-CN"/>
        </w:rPr>
      </w:pPr>
      <w:r w:rsidRPr="00996A98">
        <w:rPr>
          <w:rFonts w:ascii="Arial" w:eastAsia="STZhongsong" w:hAnsi="Arial" w:cs="Times New Roman"/>
          <w:sz w:val="24"/>
          <w:szCs w:val="24"/>
          <w:highlight w:val="white"/>
          <w:lang w:eastAsia="zh-CN"/>
        </w:rPr>
        <w:t>The Supplier will be expected to continually improve the way in which the required Services are to be delivered throughout the Contract duration.</w:t>
      </w:r>
    </w:p>
    <w:p w14:paraId="0421693B" w14:textId="77777777" w:rsidR="00996A98" w:rsidRPr="00996A98" w:rsidRDefault="00996A98" w:rsidP="004933FB">
      <w:pPr>
        <w:numPr>
          <w:ilvl w:val="1"/>
          <w:numId w:val="10"/>
        </w:numPr>
        <w:pBdr>
          <w:top w:val="nil"/>
          <w:left w:val="nil"/>
          <w:bottom w:val="nil"/>
          <w:right w:val="nil"/>
          <w:between w:val="nil"/>
        </w:pBdr>
        <w:tabs>
          <w:tab w:val="clear" w:pos="720"/>
          <w:tab w:val="num" w:pos="360"/>
          <w:tab w:val="num" w:pos="709"/>
        </w:tabs>
        <w:spacing w:after="120" w:line="240" w:lineRule="auto"/>
        <w:jc w:val="both"/>
        <w:outlineLvl w:val="1"/>
        <w:rPr>
          <w:rFonts w:ascii="Arial" w:eastAsia="STZhongsong" w:hAnsi="Arial" w:cs="Times New Roman"/>
          <w:sz w:val="24"/>
          <w:szCs w:val="24"/>
          <w:highlight w:val="white"/>
          <w:lang w:eastAsia="zh-CN"/>
        </w:rPr>
      </w:pPr>
      <w:r w:rsidRPr="00996A98">
        <w:rPr>
          <w:rFonts w:ascii="Arial" w:eastAsia="STZhongsong" w:hAnsi="Arial" w:cs="Times New Roman"/>
          <w:sz w:val="24"/>
          <w:szCs w:val="24"/>
          <w:highlight w:val="white"/>
          <w:lang w:eastAsia="zh-CN"/>
        </w:rPr>
        <w:t xml:space="preserve">The Supplier should present new ways of working to the Buyer during Contract review meetings. </w:t>
      </w:r>
    </w:p>
    <w:p w14:paraId="10CE9CCE" w14:textId="77777777" w:rsidR="00996A98" w:rsidRPr="00996A98" w:rsidRDefault="00996A98" w:rsidP="004933FB">
      <w:pPr>
        <w:numPr>
          <w:ilvl w:val="1"/>
          <w:numId w:val="10"/>
        </w:numPr>
        <w:pBdr>
          <w:top w:val="nil"/>
          <w:left w:val="nil"/>
          <w:bottom w:val="nil"/>
          <w:right w:val="nil"/>
          <w:between w:val="nil"/>
        </w:pBdr>
        <w:tabs>
          <w:tab w:val="clear" w:pos="720"/>
          <w:tab w:val="num" w:pos="360"/>
          <w:tab w:val="num" w:pos="709"/>
        </w:tabs>
        <w:spacing w:after="120" w:line="240" w:lineRule="auto"/>
        <w:jc w:val="both"/>
        <w:outlineLvl w:val="1"/>
        <w:rPr>
          <w:rFonts w:ascii="Arial" w:eastAsia="STZhongsong" w:hAnsi="Arial" w:cs="Times New Roman"/>
          <w:sz w:val="24"/>
          <w:szCs w:val="24"/>
          <w:highlight w:val="white"/>
          <w:lang w:eastAsia="zh-CN"/>
        </w:rPr>
      </w:pPr>
      <w:r w:rsidRPr="00996A98">
        <w:rPr>
          <w:rFonts w:ascii="Arial" w:eastAsia="STZhongsong" w:hAnsi="Arial" w:cs="Times New Roman"/>
          <w:sz w:val="24"/>
          <w:szCs w:val="24"/>
          <w:highlight w:val="white"/>
          <w:lang w:eastAsia="zh-CN"/>
        </w:rPr>
        <w:t>Changes to the way in which the Services are to be delivered must be brought to the Buyer’s attention and agreed prior to any changes being implemented.</w:t>
      </w:r>
    </w:p>
    <w:p w14:paraId="6162504B" w14:textId="1798DA91" w:rsidR="00996A98" w:rsidRPr="00996A98" w:rsidRDefault="004933FB" w:rsidP="004933FB">
      <w:pPr>
        <w:keepNext/>
        <w:numPr>
          <w:ilvl w:val="0"/>
          <w:numId w:val="10"/>
        </w:numPr>
        <w:tabs>
          <w:tab w:val="num" w:pos="0"/>
        </w:tabs>
        <w:overflowPunct w:val="0"/>
        <w:autoSpaceDE w:val="0"/>
        <w:autoSpaceDN w:val="0"/>
        <w:adjustRightInd w:val="0"/>
        <w:spacing w:after="120" w:line="240" w:lineRule="auto"/>
        <w:jc w:val="both"/>
        <w:textAlignment w:val="baseline"/>
        <w:outlineLvl w:val="0"/>
        <w:rPr>
          <w:rFonts w:ascii="Arial" w:eastAsia="STZhongsong" w:hAnsi="Arial" w:cs="Times New Roman"/>
          <w:b/>
          <w:sz w:val="32"/>
          <w:szCs w:val="32"/>
          <w:lang w:eastAsia="zh-CN"/>
        </w:rPr>
      </w:pPr>
      <w:bookmarkStart w:id="35" w:name="_Toc158291696"/>
      <w:r w:rsidRPr="00996A98">
        <w:rPr>
          <w:rFonts w:ascii="Arial" w:eastAsia="STZhongsong" w:hAnsi="Arial" w:cs="Times New Roman"/>
          <w:b/>
          <w:sz w:val="32"/>
          <w:szCs w:val="32"/>
          <w:lang w:eastAsia="zh-CN"/>
        </w:rPr>
        <w:lastRenderedPageBreak/>
        <w:t>SUSTAINABILITY / SOCIAL VALUE</w:t>
      </w:r>
      <w:bookmarkEnd w:id="35"/>
    </w:p>
    <w:p w14:paraId="13AF35B3" w14:textId="77777777" w:rsidR="00996A98" w:rsidRPr="00996A98" w:rsidRDefault="00996A98" w:rsidP="004933FB">
      <w:pPr>
        <w:numPr>
          <w:ilvl w:val="1"/>
          <w:numId w:val="10"/>
        </w:numPr>
        <w:pBdr>
          <w:top w:val="nil"/>
          <w:left w:val="nil"/>
          <w:bottom w:val="nil"/>
          <w:right w:val="nil"/>
          <w:between w:val="nil"/>
        </w:pBdr>
        <w:tabs>
          <w:tab w:val="num" w:pos="360"/>
        </w:tabs>
        <w:spacing w:after="120" w:line="240" w:lineRule="auto"/>
        <w:jc w:val="both"/>
        <w:outlineLvl w:val="1"/>
        <w:rPr>
          <w:rFonts w:ascii="Arial" w:eastAsia="STZhongsong" w:hAnsi="Arial" w:cs="Times New Roman"/>
          <w:sz w:val="24"/>
          <w:szCs w:val="24"/>
          <w:highlight w:val="white"/>
          <w:lang w:eastAsia="zh-CN"/>
        </w:rPr>
      </w:pPr>
      <w:r w:rsidRPr="00996A98">
        <w:rPr>
          <w:rFonts w:ascii="Arial" w:eastAsia="STZhongsong" w:hAnsi="Arial" w:cs="Times New Roman"/>
          <w:sz w:val="24"/>
          <w:szCs w:val="24"/>
          <w:highlight w:val="white"/>
          <w:lang w:eastAsia="zh-CN"/>
        </w:rPr>
        <w:t>Procurement Policy Note (PPN) 6/20 – Taking Account of Social Value in the Award of Central Government Contracts. ‘Social value should be explicitly evaluated in all central government procurement, where the requirements are related and proportionate to the subject-matter of the contract, rather than just ‘considered’.</w:t>
      </w:r>
    </w:p>
    <w:p w14:paraId="43ABCF72" w14:textId="77777777" w:rsidR="00996A98" w:rsidRPr="00996A98" w:rsidRDefault="00996A98" w:rsidP="004933FB">
      <w:pPr>
        <w:numPr>
          <w:ilvl w:val="1"/>
          <w:numId w:val="10"/>
        </w:numPr>
        <w:pBdr>
          <w:top w:val="nil"/>
          <w:left w:val="nil"/>
          <w:bottom w:val="nil"/>
          <w:right w:val="nil"/>
          <w:between w:val="nil"/>
        </w:pBdr>
        <w:tabs>
          <w:tab w:val="num" w:pos="360"/>
        </w:tabs>
        <w:spacing w:after="120" w:line="240" w:lineRule="auto"/>
        <w:jc w:val="both"/>
        <w:outlineLvl w:val="1"/>
        <w:rPr>
          <w:rFonts w:ascii="Arial" w:eastAsia="STZhongsong" w:hAnsi="Arial" w:cs="Times New Roman"/>
          <w:sz w:val="24"/>
          <w:szCs w:val="24"/>
          <w:highlight w:val="white"/>
          <w:lang w:eastAsia="zh-CN"/>
        </w:rPr>
      </w:pPr>
      <w:r w:rsidRPr="00996A98">
        <w:rPr>
          <w:rFonts w:ascii="Arial" w:eastAsia="STZhongsong" w:hAnsi="Arial" w:cs="Times New Roman"/>
          <w:sz w:val="24"/>
          <w:szCs w:val="24"/>
          <w:highlight w:val="white"/>
          <w:lang w:eastAsia="zh-CN"/>
        </w:rPr>
        <w:t xml:space="preserve">PPN 06/20 guidance documents can be found at: </w:t>
      </w:r>
      <w:hyperlink r:id="rId9">
        <w:r w:rsidRPr="00996A98">
          <w:rPr>
            <w:rFonts w:ascii="Arial" w:eastAsia="STZhongsong" w:hAnsi="Arial" w:cs="Times New Roman"/>
            <w:sz w:val="24"/>
            <w:szCs w:val="24"/>
            <w:highlight w:val="white"/>
            <w:lang w:eastAsia="zh-CN"/>
          </w:rPr>
          <w:t>https://www.gov.uk/government/publications/procurement-policy-note-0620-taking-account-of-social-value-in-the-award-of-central-government-contracts</w:t>
        </w:r>
      </w:hyperlink>
      <w:r w:rsidRPr="00996A98">
        <w:rPr>
          <w:rFonts w:ascii="Arial" w:eastAsia="STZhongsong" w:hAnsi="Arial" w:cs="Times New Roman"/>
          <w:sz w:val="24"/>
          <w:szCs w:val="24"/>
          <w:highlight w:val="white"/>
          <w:lang w:eastAsia="zh-CN"/>
        </w:rPr>
        <w:t xml:space="preserve"> .  </w:t>
      </w:r>
    </w:p>
    <w:p w14:paraId="314223D4" w14:textId="77777777" w:rsidR="00996A98" w:rsidRPr="00996A98" w:rsidRDefault="00952DA9" w:rsidP="004933FB">
      <w:pPr>
        <w:numPr>
          <w:ilvl w:val="1"/>
          <w:numId w:val="10"/>
        </w:numPr>
        <w:pBdr>
          <w:top w:val="nil"/>
          <w:left w:val="nil"/>
          <w:bottom w:val="nil"/>
          <w:right w:val="nil"/>
          <w:between w:val="nil"/>
        </w:pBdr>
        <w:tabs>
          <w:tab w:val="num" w:pos="360"/>
        </w:tabs>
        <w:spacing w:after="120" w:line="240" w:lineRule="auto"/>
        <w:jc w:val="both"/>
        <w:outlineLvl w:val="1"/>
        <w:rPr>
          <w:rFonts w:ascii="Arial" w:eastAsia="STZhongsong" w:hAnsi="Arial" w:cs="Times New Roman"/>
          <w:sz w:val="24"/>
          <w:szCs w:val="24"/>
          <w:highlight w:val="white"/>
          <w:lang w:eastAsia="zh-CN"/>
        </w:rPr>
      </w:pPr>
      <w:hyperlink r:id="rId10">
        <w:r w:rsidR="00996A98" w:rsidRPr="00996A98">
          <w:rPr>
            <w:rFonts w:ascii="Arial" w:eastAsia="STZhongsong" w:hAnsi="Arial" w:cs="Times New Roman"/>
            <w:sz w:val="24"/>
            <w:szCs w:val="24"/>
            <w:highlight w:val="white"/>
            <w:lang w:eastAsia="zh-CN"/>
          </w:rPr>
          <w:t>‘Social Value for Commercial Success’</w:t>
        </w:r>
      </w:hyperlink>
      <w:r w:rsidR="00996A98" w:rsidRPr="00996A98">
        <w:rPr>
          <w:rFonts w:ascii="Arial" w:eastAsia="STZhongsong" w:hAnsi="Arial" w:cs="Times New Roman"/>
          <w:sz w:val="24"/>
          <w:szCs w:val="24"/>
          <w:highlight w:val="white"/>
          <w:lang w:eastAsia="zh-CN"/>
        </w:rPr>
        <w:t xml:space="preserve"> - an e-learning course accessed through the Government Commercial College that can be found via the ‘Social Value Mandatory eLearning’ link. It takes less than one hour to complete and will help you to better understand what social value is, why it is important and how to implement it.</w:t>
      </w:r>
    </w:p>
    <w:p w14:paraId="51654692" w14:textId="77777777" w:rsidR="00996A98" w:rsidRPr="00996A98" w:rsidRDefault="00996A98" w:rsidP="00996A98">
      <w:pPr>
        <w:spacing w:after="0" w:line="240" w:lineRule="auto"/>
        <w:ind w:left="720"/>
        <w:jc w:val="both"/>
        <w:rPr>
          <w:rFonts w:ascii="Arial" w:eastAsia="SimSun" w:hAnsi="Arial" w:cs="Times New Roman"/>
          <w:sz w:val="24"/>
          <w:szCs w:val="24"/>
          <w:highlight w:val="yellow"/>
          <w:lang w:eastAsia="zh-CN"/>
        </w:rPr>
      </w:pPr>
    </w:p>
    <w:p w14:paraId="35511E9D" w14:textId="0DA6A7A1" w:rsidR="00996A98" w:rsidRPr="00996A98" w:rsidRDefault="004933FB" w:rsidP="004933FB">
      <w:pPr>
        <w:keepNext/>
        <w:numPr>
          <w:ilvl w:val="0"/>
          <w:numId w:val="10"/>
        </w:numPr>
        <w:tabs>
          <w:tab w:val="num" w:pos="0"/>
        </w:tabs>
        <w:overflowPunct w:val="0"/>
        <w:autoSpaceDE w:val="0"/>
        <w:autoSpaceDN w:val="0"/>
        <w:adjustRightInd w:val="0"/>
        <w:spacing w:after="120" w:line="240" w:lineRule="auto"/>
        <w:jc w:val="both"/>
        <w:textAlignment w:val="baseline"/>
        <w:outlineLvl w:val="0"/>
        <w:rPr>
          <w:rFonts w:ascii="Arial" w:eastAsia="STZhongsong" w:hAnsi="Arial" w:cs="Times New Roman"/>
          <w:b/>
          <w:sz w:val="32"/>
          <w:szCs w:val="32"/>
          <w:lang w:eastAsia="zh-CN"/>
        </w:rPr>
      </w:pPr>
      <w:bookmarkStart w:id="36" w:name="_Toc368573036"/>
      <w:bookmarkStart w:id="37" w:name="_Toc158291697"/>
      <w:r w:rsidRPr="00996A98">
        <w:rPr>
          <w:rFonts w:ascii="Arial" w:eastAsia="STZhongsong" w:hAnsi="Arial" w:cs="Times New Roman"/>
          <w:b/>
          <w:sz w:val="32"/>
          <w:szCs w:val="32"/>
          <w:lang w:eastAsia="zh-CN"/>
        </w:rPr>
        <w:t>QUALITY</w:t>
      </w:r>
      <w:bookmarkEnd w:id="36"/>
      <w:bookmarkEnd w:id="37"/>
    </w:p>
    <w:p w14:paraId="04104322" w14:textId="77777777" w:rsidR="00996A98" w:rsidRPr="00996A98" w:rsidRDefault="00996A98" w:rsidP="004933FB">
      <w:pPr>
        <w:numPr>
          <w:ilvl w:val="1"/>
          <w:numId w:val="10"/>
        </w:numPr>
        <w:pBdr>
          <w:top w:val="nil"/>
          <w:left w:val="nil"/>
          <w:bottom w:val="nil"/>
          <w:right w:val="nil"/>
          <w:between w:val="nil"/>
        </w:pBdr>
        <w:tabs>
          <w:tab w:val="num" w:pos="360"/>
        </w:tabs>
        <w:spacing w:after="120" w:line="240" w:lineRule="auto"/>
        <w:jc w:val="both"/>
        <w:outlineLvl w:val="1"/>
        <w:rPr>
          <w:rFonts w:ascii="Arial" w:eastAsia="STZhongsong" w:hAnsi="Arial" w:cs="Times New Roman"/>
          <w:sz w:val="24"/>
          <w:szCs w:val="24"/>
          <w:highlight w:val="white"/>
          <w:lang w:eastAsia="zh-CN"/>
        </w:rPr>
      </w:pPr>
      <w:bookmarkStart w:id="38" w:name="_Toc368573037"/>
      <w:r w:rsidRPr="00996A98">
        <w:rPr>
          <w:rFonts w:ascii="Arial" w:eastAsia="STZhongsong" w:hAnsi="Arial" w:cs="Times New Roman"/>
          <w:sz w:val="24"/>
          <w:szCs w:val="24"/>
          <w:highlight w:val="white"/>
          <w:lang w:eastAsia="zh-CN"/>
        </w:rPr>
        <w:t>Weekly progress reports against budget and agreed milestones in the delivery of the outputs will be required in written format by email or an alternative agreed format. These should be accompanied by regular informal discussions over video call on a minimum of two weekly intervals.</w:t>
      </w:r>
    </w:p>
    <w:p w14:paraId="7EEC1782" w14:textId="77777777" w:rsidR="00996A98" w:rsidRPr="00996A98" w:rsidRDefault="00996A98" w:rsidP="004933FB">
      <w:pPr>
        <w:numPr>
          <w:ilvl w:val="1"/>
          <w:numId w:val="10"/>
        </w:numPr>
        <w:pBdr>
          <w:top w:val="nil"/>
          <w:left w:val="nil"/>
          <w:bottom w:val="nil"/>
          <w:right w:val="nil"/>
          <w:between w:val="nil"/>
        </w:pBdr>
        <w:tabs>
          <w:tab w:val="num" w:pos="360"/>
        </w:tabs>
        <w:spacing w:after="120" w:line="240" w:lineRule="auto"/>
        <w:jc w:val="both"/>
        <w:outlineLvl w:val="1"/>
        <w:rPr>
          <w:rFonts w:ascii="Arial" w:eastAsia="STZhongsong" w:hAnsi="Arial" w:cs="Times New Roman"/>
          <w:sz w:val="24"/>
          <w:szCs w:val="24"/>
          <w:highlight w:val="white"/>
          <w:lang w:eastAsia="zh-CN"/>
        </w:rPr>
      </w:pPr>
      <w:r w:rsidRPr="00996A98">
        <w:rPr>
          <w:rFonts w:ascii="Arial" w:eastAsia="STZhongsong" w:hAnsi="Arial" w:cs="Times New Roman"/>
          <w:sz w:val="24"/>
          <w:szCs w:val="24"/>
          <w:highlight w:val="white"/>
          <w:lang w:eastAsia="zh-CN"/>
        </w:rPr>
        <w:t>Depending on the projects the Supplier is working on, there may be occasions when they are asked to join team meetings, stand ups and meetings of that nature, to ensure quality of delivery. Expectations will be made clear when a project commences and it’s expected that any meetings of this nature would be virtual.</w:t>
      </w:r>
    </w:p>
    <w:p w14:paraId="424EE437" w14:textId="77777777" w:rsidR="00996A98" w:rsidRPr="00996A98" w:rsidRDefault="00996A98" w:rsidP="004933FB">
      <w:pPr>
        <w:numPr>
          <w:ilvl w:val="1"/>
          <w:numId w:val="10"/>
        </w:numPr>
        <w:pBdr>
          <w:top w:val="nil"/>
          <w:left w:val="nil"/>
          <w:bottom w:val="nil"/>
          <w:right w:val="nil"/>
          <w:between w:val="nil"/>
        </w:pBdr>
        <w:tabs>
          <w:tab w:val="num" w:pos="360"/>
        </w:tabs>
        <w:spacing w:after="120" w:line="240" w:lineRule="auto"/>
        <w:jc w:val="both"/>
        <w:outlineLvl w:val="1"/>
        <w:rPr>
          <w:rFonts w:ascii="Arial" w:eastAsia="STZhongsong" w:hAnsi="Arial" w:cs="Times New Roman"/>
          <w:sz w:val="24"/>
          <w:szCs w:val="24"/>
          <w:highlight w:val="white"/>
          <w:lang w:eastAsia="zh-CN"/>
        </w:rPr>
      </w:pPr>
      <w:r w:rsidRPr="00996A98">
        <w:rPr>
          <w:rFonts w:ascii="Arial" w:eastAsia="STZhongsong" w:hAnsi="Arial" w:cs="Times New Roman"/>
          <w:sz w:val="24"/>
          <w:szCs w:val="24"/>
          <w:highlight w:val="white"/>
          <w:lang w:eastAsia="zh-CN"/>
        </w:rPr>
        <w:t>Quarterly meetings to evaluate progress and agree next steps/actions will also be required. These will be held through use of video calling and, when applicable, in the Customer’s office. No claim for travel expenses for attendance at meetings shall be paid by the Customer.</w:t>
      </w:r>
    </w:p>
    <w:p w14:paraId="169EBCAE" w14:textId="77777777" w:rsidR="00996A98" w:rsidRPr="00996A98" w:rsidRDefault="00996A98" w:rsidP="004933FB">
      <w:pPr>
        <w:keepNext/>
        <w:numPr>
          <w:ilvl w:val="0"/>
          <w:numId w:val="10"/>
        </w:numPr>
        <w:tabs>
          <w:tab w:val="num" w:pos="0"/>
        </w:tabs>
        <w:overflowPunct w:val="0"/>
        <w:autoSpaceDE w:val="0"/>
        <w:autoSpaceDN w:val="0"/>
        <w:adjustRightInd w:val="0"/>
        <w:spacing w:after="120" w:line="240" w:lineRule="auto"/>
        <w:jc w:val="both"/>
        <w:textAlignment w:val="baseline"/>
        <w:outlineLvl w:val="0"/>
        <w:rPr>
          <w:rFonts w:ascii="Arial" w:eastAsia="STZhongsong" w:hAnsi="Arial" w:cs="Times New Roman"/>
          <w:b/>
          <w:sz w:val="32"/>
          <w:szCs w:val="32"/>
          <w:lang w:eastAsia="zh-CN"/>
        </w:rPr>
      </w:pPr>
      <w:bookmarkStart w:id="39" w:name="_Toc368573038"/>
      <w:bookmarkStart w:id="40" w:name="_Toc158291699"/>
      <w:bookmarkEnd w:id="38"/>
      <w:r w:rsidRPr="00996A98">
        <w:rPr>
          <w:rFonts w:ascii="Arial" w:eastAsia="STZhongsong" w:hAnsi="Arial" w:cs="Times New Roman"/>
          <w:b/>
          <w:sz w:val="32"/>
          <w:szCs w:val="32"/>
          <w:lang w:eastAsia="zh-CN"/>
        </w:rPr>
        <w:t>STAFF AND CUSTOMER SERVICE</w:t>
      </w:r>
      <w:bookmarkEnd w:id="39"/>
      <w:bookmarkEnd w:id="40"/>
    </w:p>
    <w:p w14:paraId="62B90EF0" w14:textId="77777777" w:rsidR="00996A98" w:rsidRPr="00996A98" w:rsidRDefault="00996A98" w:rsidP="004933FB">
      <w:pPr>
        <w:numPr>
          <w:ilvl w:val="1"/>
          <w:numId w:val="10"/>
        </w:numPr>
        <w:pBdr>
          <w:top w:val="nil"/>
          <w:left w:val="nil"/>
          <w:bottom w:val="nil"/>
          <w:right w:val="nil"/>
          <w:between w:val="nil"/>
        </w:pBdr>
        <w:tabs>
          <w:tab w:val="clear" w:pos="720"/>
          <w:tab w:val="num" w:pos="360"/>
          <w:tab w:val="num" w:pos="709"/>
        </w:tabs>
        <w:spacing w:after="120" w:line="240" w:lineRule="auto"/>
        <w:jc w:val="both"/>
        <w:outlineLvl w:val="1"/>
        <w:rPr>
          <w:rFonts w:ascii="Arial" w:eastAsia="STZhongsong" w:hAnsi="Arial" w:cs="Times New Roman"/>
          <w:sz w:val="24"/>
          <w:szCs w:val="24"/>
          <w:highlight w:val="white"/>
          <w:lang w:eastAsia="zh-CN"/>
        </w:rPr>
      </w:pPr>
      <w:r w:rsidRPr="00996A98">
        <w:rPr>
          <w:rFonts w:ascii="Arial" w:eastAsia="STZhongsong" w:hAnsi="Arial" w:cs="Times New Roman"/>
          <w:sz w:val="24"/>
          <w:szCs w:val="24"/>
          <w:highlight w:val="white"/>
          <w:lang w:eastAsia="zh-CN"/>
        </w:rPr>
        <w:t>The Supplier shall provide a sufficient level of resource throughout the duration of the Contract in order to consistently deliver a quality service.</w:t>
      </w:r>
    </w:p>
    <w:p w14:paraId="707F0213" w14:textId="77777777" w:rsidR="00996A98" w:rsidRPr="00996A98" w:rsidRDefault="00996A98" w:rsidP="004933FB">
      <w:pPr>
        <w:numPr>
          <w:ilvl w:val="1"/>
          <w:numId w:val="10"/>
        </w:numPr>
        <w:pBdr>
          <w:top w:val="nil"/>
          <w:left w:val="nil"/>
          <w:bottom w:val="nil"/>
          <w:right w:val="nil"/>
          <w:between w:val="nil"/>
        </w:pBdr>
        <w:tabs>
          <w:tab w:val="clear" w:pos="720"/>
          <w:tab w:val="num" w:pos="360"/>
          <w:tab w:val="num" w:pos="709"/>
        </w:tabs>
        <w:spacing w:after="120" w:line="240" w:lineRule="auto"/>
        <w:jc w:val="both"/>
        <w:outlineLvl w:val="1"/>
        <w:rPr>
          <w:rFonts w:ascii="Arial" w:eastAsia="STZhongsong" w:hAnsi="Arial" w:cs="Times New Roman"/>
          <w:sz w:val="24"/>
          <w:szCs w:val="24"/>
          <w:highlight w:val="white"/>
          <w:lang w:eastAsia="zh-CN"/>
        </w:rPr>
      </w:pPr>
      <w:r w:rsidRPr="00996A98">
        <w:rPr>
          <w:rFonts w:ascii="Arial" w:eastAsia="STZhongsong" w:hAnsi="Arial" w:cs="Times New Roman"/>
          <w:sz w:val="24"/>
          <w:szCs w:val="24"/>
          <w:highlight w:val="white"/>
          <w:lang w:eastAsia="zh-CN"/>
        </w:rPr>
        <w:t xml:space="preserve">The Supplier’s staff assigned to the Contract shall have the relevant qualifications and experience to deliver the Contract to the required standard. </w:t>
      </w:r>
    </w:p>
    <w:p w14:paraId="537F7A87" w14:textId="77777777" w:rsidR="00996A98" w:rsidRPr="00996A98" w:rsidRDefault="00996A98" w:rsidP="004933FB">
      <w:pPr>
        <w:numPr>
          <w:ilvl w:val="1"/>
          <w:numId w:val="10"/>
        </w:numPr>
        <w:pBdr>
          <w:top w:val="nil"/>
          <w:left w:val="nil"/>
          <w:bottom w:val="nil"/>
          <w:right w:val="nil"/>
          <w:between w:val="nil"/>
        </w:pBdr>
        <w:tabs>
          <w:tab w:val="clear" w:pos="720"/>
          <w:tab w:val="num" w:pos="360"/>
          <w:tab w:val="num" w:pos="709"/>
        </w:tabs>
        <w:spacing w:after="120" w:line="240" w:lineRule="auto"/>
        <w:jc w:val="both"/>
        <w:outlineLvl w:val="1"/>
        <w:rPr>
          <w:rFonts w:ascii="Arial" w:eastAsia="STZhongsong" w:hAnsi="Arial" w:cs="Times New Roman"/>
          <w:sz w:val="24"/>
          <w:szCs w:val="24"/>
          <w:highlight w:val="white"/>
          <w:lang w:eastAsia="zh-CN"/>
        </w:rPr>
      </w:pPr>
      <w:r w:rsidRPr="00996A98">
        <w:rPr>
          <w:rFonts w:ascii="Arial" w:eastAsia="STZhongsong" w:hAnsi="Arial" w:cs="Times New Roman"/>
          <w:sz w:val="24"/>
          <w:szCs w:val="24"/>
          <w:highlight w:val="white"/>
          <w:lang w:eastAsia="zh-CN"/>
        </w:rPr>
        <w:t xml:space="preserve">The Supplier shall ensure that staff understand the Buyer’s vision and objectives and will provide excellent customer service to the Buyer throughout the duration of the Contract.  </w:t>
      </w:r>
    </w:p>
    <w:p w14:paraId="5C8C6EF9" w14:textId="11C3ACBC" w:rsidR="00996A98" w:rsidRPr="00996A98" w:rsidRDefault="004933FB" w:rsidP="004933FB">
      <w:pPr>
        <w:keepNext/>
        <w:numPr>
          <w:ilvl w:val="0"/>
          <w:numId w:val="10"/>
        </w:numPr>
        <w:tabs>
          <w:tab w:val="num" w:pos="0"/>
        </w:tabs>
        <w:overflowPunct w:val="0"/>
        <w:autoSpaceDE w:val="0"/>
        <w:autoSpaceDN w:val="0"/>
        <w:adjustRightInd w:val="0"/>
        <w:spacing w:after="120" w:line="240" w:lineRule="auto"/>
        <w:jc w:val="both"/>
        <w:textAlignment w:val="baseline"/>
        <w:outlineLvl w:val="0"/>
        <w:rPr>
          <w:rFonts w:ascii="Arial" w:eastAsia="STZhongsong" w:hAnsi="Arial" w:cs="Times New Roman"/>
          <w:b/>
          <w:sz w:val="32"/>
          <w:szCs w:val="32"/>
          <w:lang w:eastAsia="zh-CN"/>
        </w:rPr>
      </w:pPr>
      <w:bookmarkStart w:id="41" w:name="_Toc368573039"/>
      <w:bookmarkStart w:id="42" w:name="_Toc158291700"/>
      <w:r w:rsidRPr="00996A98">
        <w:rPr>
          <w:rFonts w:ascii="Arial" w:eastAsia="STZhongsong" w:hAnsi="Arial" w:cs="Times New Roman"/>
          <w:b/>
          <w:sz w:val="32"/>
          <w:szCs w:val="32"/>
          <w:lang w:eastAsia="zh-CN"/>
        </w:rPr>
        <w:t>SERVICE LEVELS AND PERFORMANCE</w:t>
      </w:r>
      <w:bookmarkEnd w:id="41"/>
      <w:bookmarkEnd w:id="42"/>
    </w:p>
    <w:p w14:paraId="128A2FCF" w14:textId="77777777" w:rsidR="00996A98" w:rsidRPr="00996A98" w:rsidRDefault="00996A98" w:rsidP="004933FB">
      <w:pPr>
        <w:numPr>
          <w:ilvl w:val="1"/>
          <w:numId w:val="10"/>
        </w:numPr>
        <w:pBdr>
          <w:top w:val="nil"/>
          <w:left w:val="nil"/>
          <w:bottom w:val="nil"/>
          <w:right w:val="nil"/>
          <w:between w:val="nil"/>
        </w:pBdr>
        <w:tabs>
          <w:tab w:val="num" w:pos="132"/>
          <w:tab w:val="num" w:pos="360"/>
        </w:tabs>
        <w:spacing w:after="120" w:line="240" w:lineRule="auto"/>
        <w:jc w:val="both"/>
        <w:outlineLvl w:val="1"/>
        <w:rPr>
          <w:rFonts w:ascii="Arial" w:eastAsia="STZhongsong" w:hAnsi="Arial" w:cs="Times New Roman"/>
          <w:sz w:val="24"/>
          <w:szCs w:val="24"/>
          <w:highlight w:val="white"/>
          <w:lang w:eastAsia="zh-CN"/>
        </w:rPr>
      </w:pPr>
      <w:r w:rsidRPr="00996A98">
        <w:rPr>
          <w:rFonts w:ascii="Arial" w:eastAsia="STZhongsong" w:hAnsi="Arial" w:cs="Times New Roman"/>
          <w:sz w:val="24"/>
          <w:szCs w:val="24"/>
          <w:highlight w:val="white"/>
          <w:lang w:eastAsia="zh-CN"/>
        </w:rPr>
        <w:t>The Buyer will measure the quality of the Supplier’s delivery by:</w:t>
      </w:r>
    </w:p>
    <w:p w14:paraId="5A58DA82" w14:textId="77777777" w:rsidR="00996A98" w:rsidRPr="00996A98" w:rsidRDefault="00996A98" w:rsidP="00996A98">
      <w:pPr>
        <w:numPr>
          <w:ilvl w:val="2"/>
          <w:numId w:val="0"/>
        </w:numPr>
        <w:tabs>
          <w:tab w:val="num" w:pos="1418"/>
        </w:tabs>
        <w:adjustRightInd w:val="0"/>
        <w:spacing w:after="120" w:line="240" w:lineRule="auto"/>
        <w:ind w:left="1418" w:hanging="698"/>
        <w:jc w:val="both"/>
        <w:outlineLvl w:val="2"/>
        <w:rPr>
          <w:rFonts w:ascii="Arial" w:eastAsia="STZhongsong" w:hAnsi="Arial" w:cs="Times New Roman"/>
          <w:sz w:val="24"/>
          <w:szCs w:val="24"/>
          <w:lang w:eastAsia="zh-CN"/>
        </w:rPr>
      </w:pPr>
    </w:p>
    <w:tbl>
      <w:tblPr>
        <w:tblStyle w:val="TableGrid"/>
        <w:tblW w:w="0" w:type="auto"/>
        <w:tblInd w:w="720" w:type="dxa"/>
        <w:tblLook w:val="04A0" w:firstRow="1" w:lastRow="0" w:firstColumn="1" w:lastColumn="0" w:noHBand="0" w:noVBand="1"/>
      </w:tblPr>
      <w:tblGrid>
        <w:gridCol w:w="1163"/>
        <w:gridCol w:w="1756"/>
        <w:gridCol w:w="3744"/>
        <w:gridCol w:w="1633"/>
      </w:tblGrid>
      <w:tr w:rsidR="00996A98" w:rsidRPr="00996A98" w14:paraId="12D70F63" w14:textId="77777777" w:rsidTr="002C1174">
        <w:tc>
          <w:tcPr>
            <w:tcW w:w="1163" w:type="dxa"/>
            <w:shd w:val="clear" w:color="auto" w:fill="B8CCE4" w:themeFill="accent1" w:themeFillTint="66"/>
          </w:tcPr>
          <w:p w14:paraId="1DC3A3EA" w14:textId="77777777" w:rsidR="00996A98" w:rsidRPr="00996A98" w:rsidRDefault="00996A98" w:rsidP="00996A98">
            <w:pPr>
              <w:spacing w:after="240"/>
              <w:jc w:val="center"/>
              <w:outlineLvl w:val="1"/>
              <w:rPr>
                <w:rFonts w:ascii="Arial" w:eastAsia="STZhongsong" w:hAnsi="Arial"/>
                <w:b/>
                <w:sz w:val="24"/>
                <w:szCs w:val="24"/>
                <w:lang w:eastAsia="zh-CN"/>
              </w:rPr>
            </w:pPr>
            <w:r w:rsidRPr="00996A98">
              <w:rPr>
                <w:rFonts w:ascii="Arial" w:eastAsia="STZhongsong" w:hAnsi="Arial"/>
                <w:b/>
                <w:sz w:val="24"/>
                <w:szCs w:val="24"/>
                <w:lang w:eastAsia="zh-CN"/>
              </w:rPr>
              <w:t>KPI/SLA</w:t>
            </w:r>
          </w:p>
        </w:tc>
        <w:tc>
          <w:tcPr>
            <w:tcW w:w="1756" w:type="dxa"/>
            <w:shd w:val="clear" w:color="auto" w:fill="B8CCE4" w:themeFill="accent1" w:themeFillTint="66"/>
          </w:tcPr>
          <w:p w14:paraId="7574170E" w14:textId="77777777" w:rsidR="00996A98" w:rsidRPr="00996A98" w:rsidRDefault="00996A98" w:rsidP="00996A98">
            <w:pPr>
              <w:spacing w:after="240"/>
              <w:jc w:val="center"/>
              <w:outlineLvl w:val="1"/>
              <w:rPr>
                <w:rFonts w:ascii="Arial" w:eastAsia="STZhongsong" w:hAnsi="Arial"/>
                <w:b/>
                <w:sz w:val="24"/>
                <w:szCs w:val="24"/>
                <w:lang w:eastAsia="zh-CN"/>
              </w:rPr>
            </w:pPr>
            <w:r w:rsidRPr="00996A98">
              <w:rPr>
                <w:rFonts w:ascii="Arial" w:eastAsia="STZhongsong" w:hAnsi="Arial"/>
                <w:b/>
                <w:sz w:val="24"/>
                <w:szCs w:val="24"/>
                <w:lang w:eastAsia="zh-CN"/>
              </w:rPr>
              <w:t>Service Area</w:t>
            </w:r>
          </w:p>
        </w:tc>
        <w:tc>
          <w:tcPr>
            <w:tcW w:w="3746" w:type="dxa"/>
            <w:shd w:val="clear" w:color="auto" w:fill="B8CCE4" w:themeFill="accent1" w:themeFillTint="66"/>
          </w:tcPr>
          <w:p w14:paraId="01A56622" w14:textId="77777777" w:rsidR="00996A98" w:rsidRPr="00996A98" w:rsidRDefault="00996A98" w:rsidP="00996A98">
            <w:pPr>
              <w:spacing w:after="240"/>
              <w:jc w:val="center"/>
              <w:outlineLvl w:val="1"/>
              <w:rPr>
                <w:rFonts w:ascii="Arial" w:eastAsia="STZhongsong" w:hAnsi="Arial"/>
                <w:b/>
                <w:sz w:val="24"/>
                <w:szCs w:val="24"/>
                <w:lang w:eastAsia="zh-CN"/>
              </w:rPr>
            </w:pPr>
            <w:r w:rsidRPr="00996A98">
              <w:rPr>
                <w:rFonts w:ascii="Arial" w:eastAsia="STZhongsong" w:hAnsi="Arial"/>
                <w:b/>
                <w:sz w:val="24"/>
                <w:szCs w:val="24"/>
                <w:lang w:eastAsia="zh-CN"/>
              </w:rPr>
              <w:t>KPI/SLA description</w:t>
            </w:r>
          </w:p>
        </w:tc>
        <w:tc>
          <w:tcPr>
            <w:tcW w:w="1634" w:type="dxa"/>
            <w:shd w:val="clear" w:color="auto" w:fill="B8CCE4" w:themeFill="accent1" w:themeFillTint="66"/>
          </w:tcPr>
          <w:p w14:paraId="414BC526" w14:textId="77777777" w:rsidR="00996A98" w:rsidRPr="00996A98" w:rsidRDefault="00996A98" w:rsidP="00996A98">
            <w:pPr>
              <w:spacing w:after="240"/>
              <w:jc w:val="center"/>
              <w:outlineLvl w:val="1"/>
              <w:rPr>
                <w:rFonts w:ascii="Arial" w:eastAsia="STZhongsong" w:hAnsi="Arial"/>
                <w:b/>
                <w:sz w:val="24"/>
                <w:szCs w:val="24"/>
                <w:lang w:eastAsia="zh-CN"/>
              </w:rPr>
            </w:pPr>
            <w:r w:rsidRPr="00996A98">
              <w:rPr>
                <w:rFonts w:ascii="Arial" w:eastAsia="STZhongsong" w:hAnsi="Arial"/>
                <w:b/>
                <w:sz w:val="24"/>
                <w:szCs w:val="24"/>
                <w:lang w:eastAsia="zh-CN"/>
              </w:rPr>
              <w:t>Target</w:t>
            </w:r>
          </w:p>
        </w:tc>
      </w:tr>
      <w:tr w:rsidR="00996A98" w:rsidRPr="00996A98" w14:paraId="0C1D1AC7" w14:textId="77777777" w:rsidTr="002C1174">
        <w:tc>
          <w:tcPr>
            <w:tcW w:w="1163" w:type="dxa"/>
          </w:tcPr>
          <w:p w14:paraId="5F75F9F7" w14:textId="77777777" w:rsidR="00996A98" w:rsidRPr="00996A98" w:rsidRDefault="00996A98" w:rsidP="00996A98">
            <w:pPr>
              <w:spacing w:after="240"/>
              <w:jc w:val="center"/>
              <w:outlineLvl w:val="1"/>
              <w:rPr>
                <w:rFonts w:ascii="Arial" w:eastAsia="STZhongsong" w:hAnsi="Arial"/>
                <w:sz w:val="24"/>
                <w:szCs w:val="24"/>
                <w:lang w:eastAsia="zh-CN"/>
              </w:rPr>
            </w:pPr>
            <w:r w:rsidRPr="00996A98">
              <w:rPr>
                <w:rFonts w:ascii="Arial" w:eastAsia="STZhongsong" w:hAnsi="Arial"/>
                <w:sz w:val="24"/>
                <w:szCs w:val="24"/>
                <w:lang w:eastAsia="zh-CN"/>
              </w:rPr>
              <w:lastRenderedPageBreak/>
              <w:t>1</w:t>
            </w:r>
          </w:p>
        </w:tc>
        <w:tc>
          <w:tcPr>
            <w:tcW w:w="1756" w:type="dxa"/>
          </w:tcPr>
          <w:p w14:paraId="4C0370FD" w14:textId="77777777" w:rsidR="00996A98" w:rsidRPr="00996A98" w:rsidRDefault="00996A98" w:rsidP="00996A98">
            <w:pPr>
              <w:spacing w:after="240"/>
              <w:outlineLvl w:val="1"/>
              <w:rPr>
                <w:rFonts w:ascii="Arial" w:eastAsia="STZhongsong" w:hAnsi="Arial"/>
                <w:sz w:val="24"/>
                <w:szCs w:val="24"/>
                <w:lang w:eastAsia="zh-CN"/>
              </w:rPr>
            </w:pPr>
            <w:r w:rsidRPr="00996A98">
              <w:rPr>
                <w:rFonts w:ascii="Arial" w:eastAsia="STZhongsong" w:hAnsi="Arial"/>
                <w:sz w:val="24"/>
                <w:szCs w:val="24"/>
                <w:highlight w:val="white"/>
                <w:lang w:eastAsia="zh-CN"/>
              </w:rPr>
              <w:t>Account management</w:t>
            </w:r>
          </w:p>
        </w:tc>
        <w:tc>
          <w:tcPr>
            <w:tcW w:w="3746" w:type="dxa"/>
          </w:tcPr>
          <w:p w14:paraId="3B128835" w14:textId="77777777" w:rsidR="00996A98" w:rsidRPr="00996A98" w:rsidRDefault="00996A98" w:rsidP="00996A98">
            <w:pPr>
              <w:spacing w:after="240"/>
              <w:outlineLvl w:val="1"/>
              <w:rPr>
                <w:rFonts w:ascii="Arial" w:eastAsia="STZhongsong" w:hAnsi="Arial"/>
                <w:sz w:val="24"/>
                <w:szCs w:val="24"/>
                <w:lang w:eastAsia="zh-CN"/>
              </w:rPr>
            </w:pPr>
            <w:r w:rsidRPr="00996A98">
              <w:rPr>
                <w:rFonts w:ascii="Arial" w:eastAsia="STZhongsong" w:hAnsi="Arial"/>
                <w:sz w:val="24"/>
                <w:szCs w:val="24"/>
                <w:lang w:eastAsia="zh-CN"/>
              </w:rPr>
              <w:t>Deliver each brief in line with agreed time schedule and budget.</w:t>
            </w:r>
          </w:p>
        </w:tc>
        <w:tc>
          <w:tcPr>
            <w:tcW w:w="1634" w:type="dxa"/>
          </w:tcPr>
          <w:p w14:paraId="51001B1D" w14:textId="77777777" w:rsidR="00996A98" w:rsidRPr="00996A98" w:rsidRDefault="00996A98" w:rsidP="00996A98">
            <w:pPr>
              <w:spacing w:after="240"/>
              <w:outlineLvl w:val="1"/>
              <w:rPr>
                <w:rFonts w:ascii="Arial" w:eastAsia="STZhongsong" w:hAnsi="Arial"/>
                <w:sz w:val="24"/>
                <w:szCs w:val="24"/>
                <w:lang w:eastAsia="zh-CN"/>
              </w:rPr>
            </w:pPr>
            <w:r w:rsidRPr="00996A98">
              <w:rPr>
                <w:rFonts w:ascii="Arial" w:eastAsia="STZhongsong" w:hAnsi="Arial"/>
                <w:sz w:val="24"/>
                <w:szCs w:val="24"/>
                <w:highlight w:val="white"/>
                <w:lang w:eastAsia="zh-CN"/>
              </w:rPr>
              <w:t>98%</w:t>
            </w:r>
          </w:p>
        </w:tc>
      </w:tr>
      <w:tr w:rsidR="00996A98" w:rsidRPr="00996A98" w14:paraId="0FE3542B" w14:textId="77777777" w:rsidTr="002C1174">
        <w:tc>
          <w:tcPr>
            <w:tcW w:w="1163" w:type="dxa"/>
          </w:tcPr>
          <w:p w14:paraId="539905B4" w14:textId="77777777" w:rsidR="00996A98" w:rsidRPr="00996A98" w:rsidRDefault="00996A98" w:rsidP="00996A98">
            <w:pPr>
              <w:spacing w:after="240"/>
              <w:jc w:val="center"/>
              <w:outlineLvl w:val="1"/>
              <w:rPr>
                <w:rFonts w:ascii="Arial" w:eastAsia="STZhongsong" w:hAnsi="Arial"/>
                <w:sz w:val="24"/>
                <w:szCs w:val="24"/>
                <w:lang w:eastAsia="zh-CN"/>
              </w:rPr>
            </w:pPr>
            <w:r w:rsidRPr="00996A98">
              <w:rPr>
                <w:rFonts w:ascii="Arial" w:eastAsia="STZhongsong" w:hAnsi="Arial"/>
                <w:sz w:val="24"/>
                <w:szCs w:val="24"/>
                <w:lang w:eastAsia="zh-CN"/>
              </w:rPr>
              <w:t>2</w:t>
            </w:r>
          </w:p>
        </w:tc>
        <w:tc>
          <w:tcPr>
            <w:tcW w:w="1756" w:type="dxa"/>
          </w:tcPr>
          <w:p w14:paraId="307CBA2F" w14:textId="77777777" w:rsidR="00996A98" w:rsidRPr="00996A98" w:rsidRDefault="00996A98" w:rsidP="00996A98">
            <w:pPr>
              <w:spacing w:after="240"/>
              <w:outlineLvl w:val="1"/>
              <w:rPr>
                <w:rFonts w:ascii="Arial" w:eastAsia="STZhongsong" w:hAnsi="Arial"/>
                <w:sz w:val="24"/>
                <w:szCs w:val="24"/>
                <w:lang w:eastAsia="zh-CN"/>
              </w:rPr>
            </w:pPr>
            <w:r w:rsidRPr="00996A98">
              <w:rPr>
                <w:rFonts w:ascii="Arial" w:eastAsia="STZhongsong" w:hAnsi="Arial"/>
                <w:sz w:val="24"/>
                <w:szCs w:val="24"/>
                <w:highlight w:val="white"/>
                <w:lang w:eastAsia="zh-CN"/>
              </w:rPr>
              <w:t>Account management</w:t>
            </w:r>
          </w:p>
        </w:tc>
        <w:tc>
          <w:tcPr>
            <w:tcW w:w="3746" w:type="dxa"/>
          </w:tcPr>
          <w:p w14:paraId="3BFF7737" w14:textId="77777777" w:rsidR="00996A98" w:rsidRPr="00996A98" w:rsidRDefault="00996A98" w:rsidP="00996A98">
            <w:pPr>
              <w:spacing w:after="240"/>
              <w:outlineLvl w:val="1"/>
              <w:rPr>
                <w:rFonts w:ascii="Arial" w:eastAsia="STZhongsong" w:hAnsi="Arial"/>
                <w:sz w:val="24"/>
                <w:szCs w:val="24"/>
                <w:lang w:eastAsia="zh-CN"/>
              </w:rPr>
            </w:pPr>
            <w:r w:rsidRPr="00996A98">
              <w:rPr>
                <w:rFonts w:ascii="Arial" w:eastAsia="STZhongsong" w:hAnsi="Arial"/>
                <w:sz w:val="24"/>
                <w:szCs w:val="24"/>
                <w:lang w:eastAsia="zh-CN"/>
              </w:rPr>
              <w:t>Respond with resolutions to any issues of complaints within 5 working days</w:t>
            </w:r>
          </w:p>
        </w:tc>
        <w:tc>
          <w:tcPr>
            <w:tcW w:w="1634" w:type="dxa"/>
          </w:tcPr>
          <w:p w14:paraId="528D4029" w14:textId="77777777" w:rsidR="00996A98" w:rsidRPr="00996A98" w:rsidRDefault="00996A98" w:rsidP="00996A98">
            <w:pPr>
              <w:spacing w:after="240"/>
              <w:outlineLvl w:val="1"/>
              <w:rPr>
                <w:rFonts w:ascii="Arial" w:eastAsia="STZhongsong" w:hAnsi="Arial"/>
                <w:sz w:val="24"/>
                <w:szCs w:val="24"/>
                <w:lang w:eastAsia="zh-CN"/>
              </w:rPr>
            </w:pPr>
            <w:r w:rsidRPr="00996A98">
              <w:rPr>
                <w:rFonts w:ascii="Arial" w:eastAsia="STZhongsong" w:hAnsi="Arial"/>
                <w:sz w:val="24"/>
                <w:szCs w:val="24"/>
                <w:highlight w:val="white"/>
                <w:lang w:eastAsia="zh-CN"/>
              </w:rPr>
              <w:t>98%</w:t>
            </w:r>
          </w:p>
        </w:tc>
      </w:tr>
      <w:tr w:rsidR="00996A98" w:rsidRPr="00996A98" w14:paraId="44D794C8" w14:textId="77777777" w:rsidTr="002C1174">
        <w:tc>
          <w:tcPr>
            <w:tcW w:w="1163" w:type="dxa"/>
          </w:tcPr>
          <w:p w14:paraId="1F209EFC" w14:textId="77777777" w:rsidR="00996A98" w:rsidRPr="00996A98" w:rsidRDefault="00996A98" w:rsidP="00996A98">
            <w:pPr>
              <w:spacing w:after="240"/>
              <w:jc w:val="center"/>
              <w:outlineLvl w:val="1"/>
              <w:rPr>
                <w:rFonts w:ascii="Arial" w:eastAsia="STZhongsong" w:hAnsi="Arial"/>
                <w:sz w:val="24"/>
                <w:szCs w:val="24"/>
                <w:lang w:eastAsia="zh-CN"/>
              </w:rPr>
            </w:pPr>
            <w:r w:rsidRPr="00996A98">
              <w:rPr>
                <w:rFonts w:ascii="Arial" w:eastAsia="STZhongsong" w:hAnsi="Arial"/>
                <w:sz w:val="24"/>
                <w:szCs w:val="24"/>
                <w:lang w:eastAsia="zh-CN"/>
              </w:rPr>
              <w:t>3</w:t>
            </w:r>
          </w:p>
        </w:tc>
        <w:tc>
          <w:tcPr>
            <w:tcW w:w="1756" w:type="dxa"/>
          </w:tcPr>
          <w:p w14:paraId="417FE737" w14:textId="77777777" w:rsidR="00996A98" w:rsidRPr="00996A98" w:rsidRDefault="00996A98" w:rsidP="00996A98">
            <w:pPr>
              <w:spacing w:after="240"/>
              <w:outlineLvl w:val="1"/>
              <w:rPr>
                <w:rFonts w:ascii="Arial" w:eastAsia="STZhongsong" w:hAnsi="Arial"/>
                <w:sz w:val="24"/>
                <w:szCs w:val="24"/>
                <w:lang w:eastAsia="zh-CN"/>
              </w:rPr>
            </w:pPr>
            <w:r w:rsidRPr="00996A98">
              <w:rPr>
                <w:rFonts w:ascii="Arial" w:eastAsia="STZhongsong" w:hAnsi="Arial"/>
                <w:sz w:val="24"/>
                <w:szCs w:val="24"/>
                <w:highlight w:val="white"/>
                <w:lang w:eastAsia="zh-CN"/>
              </w:rPr>
              <w:t>Service delivery</w:t>
            </w:r>
          </w:p>
        </w:tc>
        <w:tc>
          <w:tcPr>
            <w:tcW w:w="3746" w:type="dxa"/>
          </w:tcPr>
          <w:p w14:paraId="62D5EF43" w14:textId="77777777" w:rsidR="00996A98" w:rsidRPr="00996A98" w:rsidRDefault="00996A98" w:rsidP="00996A98">
            <w:pPr>
              <w:spacing w:after="240"/>
              <w:outlineLvl w:val="1"/>
              <w:rPr>
                <w:rFonts w:ascii="Arial" w:eastAsia="STZhongsong" w:hAnsi="Arial"/>
                <w:sz w:val="24"/>
                <w:szCs w:val="24"/>
                <w:lang w:eastAsia="zh-CN"/>
              </w:rPr>
            </w:pPr>
            <w:r w:rsidRPr="00996A98">
              <w:rPr>
                <w:rFonts w:ascii="Arial" w:eastAsia="STZhongsong" w:hAnsi="Arial"/>
                <w:sz w:val="24"/>
                <w:szCs w:val="24"/>
                <w:lang w:eastAsia="zh-CN"/>
              </w:rPr>
              <w:t>High quality project plans within timescales agreed upon receipt of brief. Quality to be specified per issued brief.</w:t>
            </w:r>
          </w:p>
        </w:tc>
        <w:tc>
          <w:tcPr>
            <w:tcW w:w="1634" w:type="dxa"/>
          </w:tcPr>
          <w:p w14:paraId="4448C5B7" w14:textId="77777777" w:rsidR="00996A98" w:rsidRPr="00996A98" w:rsidRDefault="00996A98" w:rsidP="00996A98">
            <w:pPr>
              <w:spacing w:after="240"/>
              <w:outlineLvl w:val="1"/>
              <w:rPr>
                <w:rFonts w:ascii="Arial" w:eastAsia="STZhongsong" w:hAnsi="Arial"/>
                <w:sz w:val="24"/>
                <w:szCs w:val="24"/>
                <w:highlight w:val="white"/>
                <w:lang w:eastAsia="zh-CN"/>
              </w:rPr>
            </w:pPr>
          </w:p>
          <w:p w14:paraId="36D5D84B" w14:textId="77777777" w:rsidR="00996A98" w:rsidRPr="00996A98" w:rsidRDefault="00996A98" w:rsidP="00996A98">
            <w:pPr>
              <w:spacing w:after="240"/>
              <w:outlineLvl w:val="1"/>
              <w:rPr>
                <w:rFonts w:ascii="Arial" w:eastAsia="STZhongsong" w:hAnsi="Arial"/>
                <w:sz w:val="24"/>
                <w:szCs w:val="24"/>
                <w:lang w:eastAsia="zh-CN"/>
              </w:rPr>
            </w:pPr>
            <w:r w:rsidRPr="00996A98">
              <w:rPr>
                <w:rFonts w:ascii="Arial" w:eastAsia="STZhongsong" w:hAnsi="Arial"/>
                <w:sz w:val="24"/>
                <w:szCs w:val="24"/>
                <w:lang w:eastAsia="zh-CN"/>
              </w:rPr>
              <w:t>98%</w:t>
            </w:r>
          </w:p>
        </w:tc>
      </w:tr>
      <w:tr w:rsidR="00996A98" w:rsidRPr="00996A98" w14:paraId="3B4F7143" w14:textId="77777777" w:rsidTr="002C1174">
        <w:tc>
          <w:tcPr>
            <w:tcW w:w="1163" w:type="dxa"/>
          </w:tcPr>
          <w:p w14:paraId="1D7386D6" w14:textId="77777777" w:rsidR="00996A98" w:rsidRPr="00996A98" w:rsidRDefault="00996A98" w:rsidP="00996A98">
            <w:pPr>
              <w:spacing w:after="240"/>
              <w:jc w:val="center"/>
              <w:outlineLvl w:val="1"/>
              <w:rPr>
                <w:rFonts w:ascii="Arial" w:eastAsia="STZhongsong" w:hAnsi="Arial"/>
                <w:sz w:val="24"/>
                <w:szCs w:val="24"/>
                <w:lang w:eastAsia="zh-CN"/>
              </w:rPr>
            </w:pPr>
            <w:r w:rsidRPr="00996A98">
              <w:rPr>
                <w:rFonts w:ascii="Arial" w:eastAsia="STZhongsong" w:hAnsi="Arial"/>
                <w:sz w:val="24"/>
                <w:szCs w:val="24"/>
                <w:lang w:eastAsia="zh-CN"/>
              </w:rPr>
              <w:t>4</w:t>
            </w:r>
          </w:p>
        </w:tc>
        <w:tc>
          <w:tcPr>
            <w:tcW w:w="1756" w:type="dxa"/>
          </w:tcPr>
          <w:p w14:paraId="740892D6" w14:textId="77777777" w:rsidR="00996A98" w:rsidRPr="00996A98" w:rsidRDefault="00996A98" w:rsidP="00996A98">
            <w:pPr>
              <w:spacing w:after="240"/>
              <w:outlineLvl w:val="1"/>
              <w:rPr>
                <w:rFonts w:ascii="Arial" w:eastAsia="STZhongsong" w:hAnsi="Arial"/>
                <w:sz w:val="24"/>
                <w:szCs w:val="24"/>
                <w:lang w:eastAsia="zh-CN"/>
              </w:rPr>
            </w:pPr>
            <w:r w:rsidRPr="00996A98">
              <w:rPr>
                <w:rFonts w:ascii="Arial" w:eastAsia="STZhongsong" w:hAnsi="Arial"/>
                <w:sz w:val="24"/>
                <w:szCs w:val="24"/>
                <w:highlight w:val="white"/>
                <w:lang w:eastAsia="zh-CN"/>
              </w:rPr>
              <w:t>Account management</w:t>
            </w:r>
          </w:p>
        </w:tc>
        <w:tc>
          <w:tcPr>
            <w:tcW w:w="3746" w:type="dxa"/>
          </w:tcPr>
          <w:p w14:paraId="07F60672" w14:textId="77777777" w:rsidR="00996A98" w:rsidRPr="00996A98" w:rsidRDefault="00996A98" w:rsidP="00996A98">
            <w:pPr>
              <w:spacing w:after="240"/>
              <w:outlineLvl w:val="1"/>
              <w:rPr>
                <w:rFonts w:ascii="Arial" w:eastAsia="STZhongsong" w:hAnsi="Arial"/>
                <w:sz w:val="24"/>
                <w:szCs w:val="24"/>
                <w:lang w:eastAsia="zh-CN"/>
              </w:rPr>
            </w:pPr>
            <w:r w:rsidRPr="00996A98">
              <w:rPr>
                <w:rFonts w:ascii="Arial" w:eastAsia="STZhongsong" w:hAnsi="Arial"/>
                <w:sz w:val="24"/>
                <w:szCs w:val="24"/>
                <w:lang w:eastAsia="zh-CN"/>
              </w:rPr>
              <w:t>Effective working with stakeholders</w:t>
            </w:r>
          </w:p>
        </w:tc>
        <w:tc>
          <w:tcPr>
            <w:tcW w:w="1634" w:type="dxa"/>
          </w:tcPr>
          <w:p w14:paraId="0461E9B5" w14:textId="77777777" w:rsidR="00996A98" w:rsidRPr="00996A98" w:rsidRDefault="00996A98" w:rsidP="00996A98">
            <w:pPr>
              <w:spacing w:after="240"/>
              <w:outlineLvl w:val="1"/>
              <w:rPr>
                <w:rFonts w:ascii="Arial" w:eastAsia="STZhongsong" w:hAnsi="Arial"/>
                <w:sz w:val="24"/>
                <w:szCs w:val="24"/>
                <w:lang w:eastAsia="zh-CN"/>
              </w:rPr>
            </w:pPr>
            <w:r w:rsidRPr="00996A98">
              <w:rPr>
                <w:rFonts w:ascii="Arial" w:eastAsia="STZhongsong" w:hAnsi="Arial"/>
                <w:sz w:val="24"/>
                <w:szCs w:val="24"/>
                <w:highlight w:val="white"/>
                <w:lang w:eastAsia="zh-CN"/>
              </w:rPr>
              <w:t>On-going</w:t>
            </w:r>
          </w:p>
        </w:tc>
      </w:tr>
    </w:tbl>
    <w:p w14:paraId="71B8ED21" w14:textId="77777777" w:rsidR="00996A98" w:rsidRPr="00996A98" w:rsidRDefault="00996A98" w:rsidP="00996A98">
      <w:pPr>
        <w:adjustRightInd w:val="0"/>
        <w:spacing w:after="240" w:line="240" w:lineRule="auto"/>
        <w:ind w:left="720"/>
        <w:jc w:val="both"/>
        <w:outlineLvl w:val="1"/>
        <w:rPr>
          <w:rFonts w:ascii="Arial" w:eastAsia="STZhongsong" w:hAnsi="Arial" w:cs="Times New Roman"/>
          <w:szCs w:val="20"/>
          <w:lang w:eastAsia="zh-CN"/>
        </w:rPr>
      </w:pPr>
    </w:p>
    <w:p w14:paraId="5E6E0A5D" w14:textId="77777777" w:rsidR="00996A98" w:rsidRPr="00996A98" w:rsidRDefault="00996A98" w:rsidP="004933FB">
      <w:pPr>
        <w:numPr>
          <w:ilvl w:val="1"/>
          <w:numId w:val="10"/>
        </w:numPr>
        <w:pBdr>
          <w:top w:val="nil"/>
          <w:left w:val="nil"/>
          <w:bottom w:val="nil"/>
          <w:right w:val="nil"/>
          <w:between w:val="nil"/>
        </w:pBdr>
        <w:tabs>
          <w:tab w:val="num" w:pos="132"/>
          <w:tab w:val="num" w:pos="360"/>
        </w:tabs>
        <w:spacing w:after="120" w:line="240" w:lineRule="auto"/>
        <w:jc w:val="both"/>
        <w:outlineLvl w:val="1"/>
        <w:rPr>
          <w:rFonts w:ascii="Arial" w:eastAsia="STZhongsong" w:hAnsi="Arial" w:cs="Times New Roman"/>
          <w:sz w:val="24"/>
          <w:szCs w:val="24"/>
          <w:highlight w:val="white"/>
          <w:lang w:eastAsia="zh-CN"/>
        </w:rPr>
      </w:pPr>
      <w:bookmarkStart w:id="43" w:name="_Toc368573040"/>
      <w:r w:rsidRPr="00996A98">
        <w:rPr>
          <w:rFonts w:ascii="Arial" w:eastAsia="STZhongsong" w:hAnsi="Arial" w:cs="Times New Roman"/>
          <w:sz w:val="24"/>
          <w:szCs w:val="24"/>
          <w:highlight w:val="white"/>
          <w:lang w:eastAsia="zh-CN"/>
        </w:rPr>
        <w:t xml:space="preserve">In the event of the first poor performance through the failure to deliver KPIs to time and of appropriate quality, the customer shall meet with the Supplier to understand the root causes of the issue. The Supplier shall formulate a Performance Improvement Plan to rectify these issues and meet the requirements in this statement. </w:t>
      </w:r>
    </w:p>
    <w:p w14:paraId="3E9089E5" w14:textId="77777777" w:rsidR="00996A98" w:rsidRPr="00996A98" w:rsidRDefault="00996A98" w:rsidP="004933FB">
      <w:pPr>
        <w:numPr>
          <w:ilvl w:val="1"/>
          <w:numId w:val="10"/>
        </w:numPr>
        <w:pBdr>
          <w:top w:val="nil"/>
          <w:left w:val="nil"/>
          <w:bottom w:val="nil"/>
          <w:right w:val="nil"/>
          <w:between w:val="nil"/>
        </w:pBdr>
        <w:tabs>
          <w:tab w:val="num" w:pos="132"/>
          <w:tab w:val="num" w:pos="360"/>
        </w:tabs>
        <w:spacing w:after="120" w:line="240" w:lineRule="auto"/>
        <w:jc w:val="both"/>
        <w:outlineLvl w:val="1"/>
        <w:rPr>
          <w:rFonts w:ascii="Arial" w:eastAsia="STZhongsong" w:hAnsi="Arial" w:cs="Times New Roman"/>
          <w:sz w:val="24"/>
          <w:szCs w:val="24"/>
          <w:highlight w:val="white"/>
          <w:lang w:eastAsia="zh-CN"/>
        </w:rPr>
      </w:pPr>
      <w:bookmarkStart w:id="44" w:name="_721q28s8rhn" w:colFirst="0" w:colLast="0"/>
      <w:bookmarkEnd w:id="44"/>
      <w:r w:rsidRPr="00996A98">
        <w:rPr>
          <w:rFonts w:ascii="Arial" w:eastAsia="STZhongsong" w:hAnsi="Arial" w:cs="Times New Roman"/>
          <w:sz w:val="24"/>
          <w:szCs w:val="24"/>
          <w:highlight w:val="white"/>
          <w:lang w:eastAsia="zh-CN"/>
        </w:rPr>
        <w:t>If poor performance continues, following formal written warnings, early termination of the Contract will also be considered.</w:t>
      </w:r>
    </w:p>
    <w:p w14:paraId="4A06F68D" w14:textId="20C76F37" w:rsidR="00996A98" w:rsidRPr="00996A98" w:rsidRDefault="004933FB" w:rsidP="004933FB">
      <w:pPr>
        <w:keepNext/>
        <w:numPr>
          <w:ilvl w:val="0"/>
          <w:numId w:val="10"/>
        </w:numPr>
        <w:tabs>
          <w:tab w:val="num" w:pos="0"/>
        </w:tabs>
        <w:overflowPunct w:val="0"/>
        <w:autoSpaceDE w:val="0"/>
        <w:autoSpaceDN w:val="0"/>
        <w:adjustRightInd w:val="0"/>
        <w:spacing w:after="120" w:line="240" w:lineRule="auto"/>
        <w:jc w:val="both"/>
        <w:textAlignment w:val="baseline"/>
        <w:outlineLvl w:val="0"/>
        <w:rPr>
          <w:rFonts w:ascii="Arial" w:eastAsia="STZhongsong" w:hAnsi="Arial" w:cs="Times New Roman"/>
          <w:b/>
          <w:sz w:val="32"/>
          <w:szCs w:val="32"/>
          <w:lang w:eastAsia="zh-CN"/>
        </w:rPr>
      </w:pPr>
      <w:bookmarkStart w:id="45" w:name="_Toc158291701"/>
      <w:r w:rsidRPr="00996A98">
        <w:rPr>
          <w:rFonts w:ascii="Arial" w:eastAsia="STZhongsong" w:hAnsi="Arial" w:cs="Times New Roman"/>
          <w:b/>
          <w:sz w:val="32"/>
          <w:szCs w:val="32"/>
          <w:lang w:eastAsia="zh-CN"/>
        </w:rPr>
        <w:t>SECURITY AND CONFIDENTIALITY REQUIREMENTS</w:t>
      </w:r>
      <w:bookmarkEnd w:id="43"/>
      <w:bookmarkEnd w:id="45"/>
    </w:p>
    <w:p w14:paraId="082D4955" w14:textId="77777777" w:rsidR="00996A98" w:rsidRPr="00996A98" w:rsidRDefault="00996A98" w:rsidP="00996A98">
      <w:pPr>
        <w:numPr>
          <w:ilvl w:val="1"/>
          <w:numId w:val="4"/>
        </w:numPr>
        <w:tabs>
          <w:tab w:val="num" w:pos="360"/>
          <w:tab w:val="num" w:pos="720"/>
        </w:tabs>
        <w:adjustRightInd w:val="0"/>
        <w:spacing w:after="240" w:line="240" w:lineRule="auto"/>
        <w:ind w:left="720" w:hanging="720"/>
        <w:jc w:val="both"/>
        <w:outlineLvl w:val="1"/>
        <w:rPr>
          <w:rFonts w:ascii="Arial" w:eastAsia="STZhongsong" w:hAnsi="Arial" w:cs="Times New Roman"/>
          <w:sz w:val="24"/>
          <w:szCs w:val="20"/>
          <w:highlight w:val="white"/>
          <w:lang w:eastAsia="zh-CN"/>
        </w:rPr>
      </w:pPr>
      <w:bookmarkStart w:id="46" w:name="_Toc368573042"/>
      <w:r w:rsidRPr="00996A98">
        <w:rPr>
          <w:rFonts w:ascii="Arial" w:eastAsia="STZhongsong" w:hAnsi="Arial" w:cs="Times New Roman"/>
          <w:sz w:val="24"/>
          <w:szCs w:val="20"/>
          <w:highlight w:val="white"/>
          <w:lang w:eastAsia="zh-CN"/>
        </w:rPr>
        <w:t xml:space="preserve">Any data provided by the Customer shall not be used or shared with colleagues that do not work on the project, and shall be owned by the Cabinet Office (CO). It will become officially sensitive upon receipt and shall be treated as such. </w:t>
      </w:r>
    </w:p>
    <w:p w14:paraId="4C62E7A4" w14:textId="270635B4" w:rsidR="00996A98" w:rsidRPr="00996A98" w:rsidRDefault="004933FB" w:rsidP="004933FB">
      <w:pPr>
        <w:keepNext/>
        <w:numPr>
          <w:ilvl w:val="0"/>
          <w:numId w:val="10"/>
        </w:numPr>
        <w:tabs>
          <w:tab w:val="num" w:pos="0"/>
        </w:tabs>
        <w:overflowPunct w:val="0"/>
        <w:autoSpaceDE w:val="0"/>
        <w:autoSpaceDN w:val="0"/>
        <w:adjustRightInd w:val="0"/>
        <w:spacing w:after="120" w:line="240" w:lineRule="auto"/>
        <w:jc w:val="both"/>
        <w:textAlignment w:val="baseline"/>
        <w:outlineLvl w:val="0"/>
        <w:rPr>
          <w:rFonts w:ascii="Arial" w:eastAsia="STZhongsong" w:hAnsi="Arial" w:cs="Times New Roman"/>
          <w:b/>
          <w:sz w:val="32"/>
          <w:szCs w:val="32"/>
          <w:lang w:eastAsia="zh-CN"/>
        </w:rPr>
      </w:pPr>
      <w:bookmarkStart w:id="47" w:name="_Toc158291702"/>
      <w:r w:rsidRPr="00996A98">
        <w:rPr>
          <w:rFonts w:ascii="Arial" w:eastAsia="STZhongsong" w:hAnsi="Arial" w:cs="Times New Roman"/>
          <w:b/>
          <w:sz w:val="32"/>
          <w:szCs w:val="32"/>
          <w:lang w:eastAsia="zh-CN"/>
        </w:rPr>
        <w:t>PAYMENT AND INVOICING</w:t>
      </w:r>
      <w:bookmarkEnd w:id="47"/>
      <w:r w:rsidRPr="00996A98">
        <w:rPr>
          <w:rFonts w:ascii="Arial" w:eastAsia="STZhongsong" w:hAnsi="Arial" w:cs="Times New Roman"/>
          <w:b/>
          <w:sz w:val="32"/>
          <w:szCs w:val="32"/>
          <w:lang w:eastAsia="zh-CN"/>
        </w:rPr>
        <w:t xml:space="preserve"> </w:t>
      </w:r>
    </w:p>
    <w:p w14:paraId="095D6D67" w14:textId="77777777" w:rsidR="00996A98" w:rsidRPr="00996A98" w:rsidRDefault="00996A98" w:rsidP="004933FB">
      <w:pPr>
        <w:numPr>
          <w:ilvl w:val="1"/>
          <w:numId w:val="10"/>
        </w:numPr>
        <w:pBdr>
          <w:top w:val="nil"/>
          <w:left w:val="nil"/>
          <w:bottom w:val="nil"/>
          <w:right w:val="nil"/>
          <w:between w:val="nil"/>
        </w:pBdr>
        <w:tabs>
          <w:tab w:val="num" w:pos="132"/>
          <w:tab w:val="num" w:pos="360"/>
        </w:tabs>
        <w:spacing w:after="120" w:line="240" w:lineRule="auto"/>
        <w:jc w:val="both"/>
        <w:outlineLvl w:val="1"/>
        <w:rPr>
          <w:rFonts w:ascii="Arial" w:eastAsia="STZhongsong" w:hAnsi="Arial" w:cs="Times New Roman"/>
          <w:sz w:val="24"/>
          <w:szCs w:val="24"/>
          <w:highlight w:val="white"/>
          <w:lang w:eastAsia="zh-CN"/>
        </w:rPr>
      </w:pPr>
      <w:r w:rsidRPr="00996A98">
        <w:rPr>
          <w:rFonts w:ascii="Arial" w:eastAsia="STZhongsong" w:hAnsi="Arial" w:cs="Times New Roman"/>
          <w:sz w:val="24"/>
          <w:szCs w:val="24"/>
          <w:highlight w:val="white"/>
          <w:lang w:eastAsia="zh-CN"/>
        </w:rPr>
        <w:t xml:space="preserve">Payment can only be made following satisfactory delivery of pre-agreed certified products and deliverables. </w:t>
      </w:r>
    </w:p>
    <w:p w14:paraId="603AAE54" w14:textId="77777777" w:rsidR="00996A98" w:rsidRPr="00996A98" w:rsidRDefault="00996A98" w:rsidP="004933FB">
      <w:pPr>
        <w:numPr>
          <w:ilvl w:val="1"/>
          <w:numId w:val="10"/>
        </w:numPr>
        <w:pBdr>
          <w:top w:val="nil"/>
          <w:left w:val="nil"/>
          <w:bottom w:val="nil"/>
          <w:right w:val="nil"/>
          <w:between w:val="nil"/>
        </w:pBdr>
        <w:tabs>
          <w:tab w:val="num" w:pos="132"/>
          <w:tab w:val="num" w:pos="360"/>
        </w:tabs>
        <w:spacing w:after="120" w:line="240" w:lineRule="auto"/>
        <w:jc w:val="both"/>
        <w:outlineLvl w:val="1"/>
        <w:rPr>
          <w:rFonts w:ascii="Arial" w:eastAsia="STZhongsong" w:hAnsi="Arial" w:cs="Times New Roman"/>
          <w:sz w:val="24"/>
          <w:szCs w:val="24"/>
          <w:highlight w:val="white"/>
          <w:lang w:eastAsia="zh-CN"/>
        </w:rPr>
      </w:pPr>
      <w:r w:rsidRPr="00996A98">
        <w:rPr>
          <w:rFonts w:ascii="Arial" w:eastAsia="STZhongsong" w:hAnsi="Arial" w:cs="Times New Roman"/>
          <w:sz w:val="24"/>
          <w:szCs w:val="24"/>
          <w:highlight w:val="white"/>
          <w:lang w:eastAsia="zh-CN"/>
        </w:rPr>
        <w:t xml:space="preserve">Before payment can be considered, each invoice must include a detailed elemental breakdown of work completed and the associated costs. </w:t>
      </w:r>
    </w:p>
    <w:p w14:paraId="463EC945" w14:textId="4CB0D4B2" w:rsidR="00996A98" w:rsidRPr="00996A98" w:rsidRDefault="00996A98" w:rsidP="004933FB">
      <w:pPr>
        <w:numPr>
          <w:ilvl w:val="1"/>
          <w:numId w:val="10"/>
        </w:numPr>
        <w:pBdr>
          <w:top w:val="nil"/>
          <w:left w:val="nil"/>
          <w:bottom w:val="nil"/>
          <w:right w:val="nil"/>
          <w:between w:val="nil"/>
        </w:pBdr>
        <w:tabs>
          <w:tab w:val="num" w:pos="132"/>
          <w:tab w:val="num" w:pos="360"/>
        </w:tabs>
        <w:spacing w:after="120" w:line="240" w:lineRule="auto"/>
        <w:jc w:val="both"/>
        <w:outlineLvl w:val="1"/>
        <w:rPr>
          <w:rFonts w:ascii="Arial" w:eastAsia="STZhongsong" w:hAnsi="Arial" w:cs="Times New Roman"/>
          <w:sz w:val="24"/>
          <w:szCs w:val="24"/>
          <w:highlight w:val="white"/>
          <w:lang w:eastAsia="zh-CN"/>
        </w:rPr>
      </w:pPr>
      <w:r w:rsidRPr="00996A98">
        <w:rPr>
          <w:rFonts w:ascii="Arial" w:eastAsia="STZhongsong" w:hAnsi="Arial" w:cs="Times New Roman"/>
          <w:sz w:val="24"/>
          <w:szCs w:val="24"/>
          <w:highlight w:val="white"/>
          <w:lang w:eastAsia="zh-CN"/>
        </w:rPr>
        <w:t xml:space="preserve">Invoices should be submitted to: </w:t>
      </w:r>
      <w:r w:rsidR="000E67F8" w:rsidRPr="000E67F8">
        <w:rPr>
          <w:rFonts w:ascii="Arial" w:eastAsia="STZhongsong" w:hAnsi="Arial" w:cs="Times New Roman"/>
          <w:sz w:val="24"/>
          <w:szCs w:val="24"/>
          <w:highlight w:val="white"/>
          <w:lang w:eastAsia="zh-CN"/>
        </w:rPr>
        <w:t>REDACTED TEXT under FOIA Section 40, Personal Information</w:t>
      </w:r>
    </w:p>
    <w:p w14:paraId="71BC4676" w14:textId="77777777" w:rsidR="00996A98" w:rsidRPr="00996A98" w:rsidRDefault="00996A98" w:rsidP="004933FB">
      <w:pPr>
        <w:keepNext/>
        <w:numPr>
          <w:ilvl w:val="0"/>
          <w:numId w:val="10"/>
        </w:numPr>
        <w:tabs>
          <w:tab w:val="num" w:pos="0"/>
        </w:tabs>
        <w:overflowPunct w:val="0"/>
        <w:autoSpaceDE w:val="0"/>
        <w:autoSpaceDN w:val="0"/>
        <w:adjustRightInd w:val="0"/>
        <w:spacing w:after="120" w:line="240" w:lineRule="auto"/>
        <w:jc w:val="both"/>
        <w:textAlignment w:val="baseline"/>
        <w:outlineLvl w:val="0"/>
        <w:rPr>
          <w:rFonts w:ascii="Arial" w:eastAsia="STZhongsong" w:hAnsi="Arial" w:cs="Times New Roman"/>
          <w:b/>
          <w:sz w:val="32"/>
          <w:szCs w:val="32"/>
          <w:lang w:eastAsia="zh-CN"/>
        </w:rPr>
      </w:pPr>
      <w:bookmarkStart w:id="48" w:name="_Toc158291703"/>
      <w:bookmarkEnd w:id="46"/>
      <w:r w:rsidRPr="00996A98">
        <w:rPr>
          <w:rFonts w:ascii="Arial" w:eastAsia="STZhongsong" w:hAnsi="Arial" w:cs="Times New Roman"/>
          <w:b/>
          <w:sz w:val="32"/>
          <w:szCs w:val="32"/>
          <w:lang w:eastAsia="zh-CN"/>
        </w:rPr>
        <w:t>CONTRACT MANAGEMENT</w:t>
      </w:r>
      <w:bookmarkEnd w:id="48"/>
      <w:r w:rsidRPr="00996A98">
        <w:rPr>
          <w:rFonts w:ascii="Arial" w:eastAsia="STZhongsong" w:hAnsi="Arial" w:cs="Times New Roman"/>
          <w:b/>
          <w:sz w:val="32"/>
          <w:szCs w:val="32"/>
          <w:lang w:eastAsia="zh-CN"/>
        </w:rPr>
        <w:t xml:space="preserve"> </w:t>
      </w:r>
    </w:p>
    <w:p w14:paraId="5EE81A5F" w14:textId="77777777" w:rsidR="00996A98" w:rsidRPr="00996A98" w:rsidRDefault="00996A98" w:rsidP="004933FB">
      <w:pPr>
        <w:numPr>
          <w:ilvl w:val="1"/>
          <w:numId w:val="10"/>
        </w:numPr>
        <w:pBdr>
          <w:top w:val="nil"/>
          <w:left w:val="nil"/>
          <w:bottom w:val="nil"/>
          <w:right w:val="nil"/>
          <w:between w:val="nil"/>
        </w:pBdr>
        <w:tabs>
          <w:tab w:val="num" w:pos="132"/>
          <w:tab w:val="num" w:pos="360"/>
        </w:tabs>
        <w:spacing w:after="120" w:line="240" w:lineRule="auto"/>
        <w:jc w:val="both"/>
        <w:outlineLvl w:val="1"/>
        <w:rPr>
          <w:rFonts w:ascii="Arial" w:eastAsia="STZhongsong" w:hAnsi="Arial" w:cs="Times New Roman"/>
          <w:sz w:val="24"/>
          <w:szCs w:val="24"/>
          <w:highlight w:val="white"/>
          <w:lang w:eastAsia="zh-CN"/>
        </w:rPr>
      </w:pPr>
      <w:r w:rsidRPr="00996A98">
        <w:rPr>
          <w:rFonts w:ascii="Arial" w:eastAsia="STZhongsong" w:hAnsi="Arial" w:cs="Times New Roman"/>
          <w:sz w:val="24"/>
          <w:szCs w:val="24"/>
          <w:highlight w:val="white"/>
          <w:lang w:eastAsia="zh-CN"/>
        </w:rPr>
        <w:t>Attendance at Contract Review meetings shall be at the Supplier’s own expense.</w:t>
      </w:r>
    </w:p>
    <w:p w14:paraId="094891F2" w14:textId="1BBDBD98" w:rsidR="00996A98" w:rsidRPr="00996A98" w:rsidRDefault="004933FB" w:rsidP="004933FB">
      <w:pPr>
        <w:keepNext/>
        <w:numPr>
          <w:ilvl w:val="0"/>
          <w:numId w:val="10"/>
        </w:numPr>
        <w:tabs>
          <w:tab w:val="num" w:pos="0"/>
        </w:tabs>
        <w:overflowPunct w:val="0"/>
        <w:autoSpaceDE w:val="0"/>
        <w:autoSpaceDN w:val="0"/>
        <w:adjustRightInd w:val="0"/>
        <w:spacing w:after="120" w:line="240" w:lineRule="auto"/>
        <w:jc w:val="both"/>
        <w:textAlignment w:val="baseline"/>
        <w:outlineLvl w:val="0"/>
        <w:rPr>
          <w:rFonts w:ascii="Arial" w:eastAsia="STZhongsong" w:hAnsi="Arial" w:cs="Times New Roman"/>
          <w:b/>
          <w:sz w:val="32"/>
          <w:szCs w:val="32"/>
          <w:lang w:eastAsia="zh-CN"/>
        </w:rPr>
      </w:pPr>
      <w:bookmarkStart w:id="49" w:name="_Toc368573043"/>
      <w:bookmarkStart w:id="50" w:name="_Toc158291704"/>
      <w:bookmarkEnd w:id="28"/>
      <w:r w:rsidRPr="00996A98">
        <w:rPr>
          <w:rFonts w:ascii="Arial" w:eastAsia="STZhongsong" w:hAnsi="Arial" w:cs="Times New Roman"/>
          <w:b/>
          <w:sz w:val="32"/>
          <w:szCs w:val="32"/>
          <w:lang w:eastAsia="zh-CN"/>
        </w:rPr>
        <w:t>LOCATION</w:t>
      </w:r>
      <w:bookmarkEnd w:id="49"/>
      <w:bookmarkEnd w:id="50"/>
      <w:r w:rsidRPr="00996A98">
        <w:rPr>
          <w:rFonts w:ascii="Arial" w:eastAsia="STZhongsong" w:hAnsi="Arial" w:cs="Times New Roman"/>
          <w:b/>
          <w:sz w:val="32"/>
          <w:szCs w:val="32"/>
          <w:lang w:eastAsia="zh-CN"/>
        </w:rPr>
        <w:t xml:space="preserve"> </w:t>
      </w:r>
    </w:p>
    <w:p w14:paraId="4013A5D0" w14:textId="77777777" w:rsidR="00996A98" w:rsidRPr="00996A98" w:rsidRDefault="00996A98" w:rsidP="004933FB">
      <w:pPr>
        <w:numPr>
          <w:ilvl w:val="1"/>
          <w:numId w:val="10"/>
        </w:numPr>
        <w:pBdr>
          <w:top w:val="nil"/>
          <w:left w:val="nil"/>
          <w:bottom w:val="nil"/>
          <w:right w:val="nil"/>
          <w:between w:val="nil"/>
        </w:pBdr>
        <w:tabs>
          <w:tab w:val="num" w:pos="132"/>
          <w:tab w:val="num" w:pos="360"/>
        </w:tabs>
        <w:spacing w:after="120" w:line="240" w:lineRule="auto"/>
        <w:jc w:val="both"/>
        <w:outlineLvl w:val="1"/>
        <w:rPr>
          <w:rFonts w:ascii="Arial" w:eastAsia="STZhongsong" w:hAnsi="Arial" w:cs="Times New Roman"/>
          <w:sz w:val="24"/>
          <w:szCs w:val="24"/>
          <w:highlight w:val="white"/>
          <w:lang w:eastAsia="zh-CN"/>
        </w:rPr>
      </w:pPr>
      <w:r w:rsidRPr="00996A98">
        <w:rPr>
          <w:rFonts w:ascii="Arial" w:eastAsia="STZhongsong" w:hAnsi="Arial" w:cs="Times New Roman"/>
          <w:sz w:val="24"/>
          <w:szCs w:val="24"/>
          <w:highlight w:val="white"/>
          <w:lang w:eastAsia="zh-CN"/>
        </w:rPr>
        <w:t xml:space="preserve">The location of the Services will be carried out primarily at the office(s) of the Supplier. Occasional travel to Customer’s offices in Liverpool or London may be required. In addition, team members may be required to travel to other </w:t>
      </w:r>
      <w:r w:rsidRPr="00996A98">
        <w:rPr>
          <w:rFonts w:ascii="Arial" w:eastAsia="STZhongsong" w:hAnsi="Arial" w:cs="Times New Roman"/>
          <w:sz w:val="24"/>
          <w:szCs w:val="24"/>
          <w:highlight w:val="white"/>
          <w:lang w:eastAsia="zh-CN"/>
        </w:rPr>
        <w:lastRenderedPageBreak/>
        <w:t xml:space="preserve">locations within the UK in order to fulfil the requirements of the brief. No associated claim for T&amp;S shall be paid by the Customer. </w:t>
      </w:r>
    </w:p>
    <w:p w14:paraId="4CCCFF8B" w14:textId="77777777" w:rsidR="00996A98" w:rsidRPr="00996A98" w:rsidRDefault="00996A98" w:rsidP="004933FB">
      <w:pPr>
        <w:numPr>
          <w:ilvl w:val="1"/>
          <w:numId w:val="10"/>
        </w:numPr>
        <w:pBdr>
          <w:top w:val="nil"/>
          <w:left w:val="nil"/>
          <w:bottom w:val="nil"/>
          <w:right w:val="nil"/>
          <w:between w:val="nil"/>
        </w:pBdr>
        <w:tabs>
          <w:tab w:val="num" w:pos="132"/>
          <w:tab w:val="num" w:pos="360"/>
        </w:tabs>
        <w:spacing w:after="120" w:line="240" w:lineRule="auto"/>
        <w:jc w:val="both"/>
        <w:outlineLvl w:val="1"/>
        <w:rPr>
          <w:rFonts w:ascii="Arial" w:eastAsia="STZhongsong" w:hAnsi="Arial" w:cs="Times New Roman"/>
          <w:sz w:val="24"/>
          <w:szCs w:val="24"/>
          <w:highlight w:val="white"/>
          <w:lang w:eastAsia="zh-CN"/>
        </w:rPr>
      </w:pPr>
      <w:r w:rsidRPr="00996A98">
        <w:rPr>
          <w:rFonts w:ascii="Arial" w:eastAsia="STZhongsong" w:hAnsi="Arial" w:cs="Times New Roman"/>
          <w:sz w:val="24"/>
          <w:szCs w:val="24"/>
          <w:highlight w:val="white"/>
          <w:lang w:eastAsia="zh-CN"/>
        </w:rPr>
        <w:t xml:space="preserve">CCS Head Office address is as follows: </w:t>
      </w:r>
    </w:p>
    <w:p w14:paraId="0C1402FD" w14:textId="7E708FC5" w:rsidR="00996A98" w:rsidRPr="00996A98" w:rsidRDefault="000E67F8" w:rsidP="00996A98">
      <w:pPr>
        <w:adjustRightInd w:val="0"/>
        <w:spacing w:after="120" w:line="240" w:lineRule="auto"/>
        <w:jc w:val="both"/>
        <w:outlineLvl w:val="1"/>
        <w:rPr>
          <w:rFonts w:ascii="Arial" w:eastAsia="STZhongsong" w:hAnsi="Arial" w:cs="Times New Roman"/>
          <w:szCs w:val="20"/>
          <w:highlight w:val="yellow"/>
          <w:lang w:eastAsia="zh-CN"/>
        </w:rPr>
      </w:pPr>
      <w:r w:rsidRPr="000E67F8">
        <w:rPr>
          <w:rFonts w:ascii="Arial" w:eastAsia="STZhongsong" w:hAnsi="Arial" w:cs="Times New Roman"/>
          <w:sz w:val="24"/>
          <w:szCs w:val="24"/>
          <w:highlight w:val="white"/>
          <w:lang w:eastAsia="zh-CN"/>
        </w:rPr>
        <w:t>REDACTED TEXT under FOIA Section 40, Personal Information</w:t>
      </w:r>
    </w:p>
    <w:p w14:paraId="76C36B17" w14:textId="77777777" w:rsidR="00996A98" w:rsidRPr="00996A98" w:rsidRDefault="00996A98" w:rsidP="00996A98">
      <w:pPr>
        <w:keepNext/>
        <w:adjustRightInd w:val="0"/>
        <w:spacing w:after="120" w:line="240" w:lineRule="auto"/>
        <w:ind w:left="720"/>
        <w:jc w:val="both"/>
        <w:outlineLvl w:val="0"/>
        <w:rPr>
          <w:rFonts w:ascii="Arial" w:eastAsia="STZhongsong" w:hAnsi="Arial" w:cs="Times New Roman"/>
          <w:b/>
          <w:caps/>
          <w:szCs w:val="20"/>
          <w:lang w:eastAsia="zh-CN"/>
        </w:rPr>
      </w:pPr>
    </w:p>
    <w:p w14:paraId="41F040A0" w14:textId="77777777" w:rsidR="00996A98" w:rsidRPr="00996A98" w:rsidRDefault="00996A98" w:rsidP="00996A98">
      <w:pPr>
        <w:tabs>
          <w:tab w:val="left" w:pos="1392"/>
        </w:tabs>
        <w:spacing w:after="0" w:line="240" w:lineRule="auto"/>
        <w:rPr>
          <w:rFonts w:ascii="Arial" w:eastAsia="STZhongsong" w:hAnsi="Arial" w:cs="Times New Roman"/>
          <w:szCs w:val="20"/>
          <w:lang w:eastAsia="zh-CN"/>
        </w:rPr>
      </w:pPr>
    </w:p>
    <w:p w14:paraId="6E1C91B4" w14:textId="77777777" w:rsidR="00996A98" w:rsidRDefault="00996A98">
      <w:pPr>
        <w:keepNext/>
        <w:keepLines/>
        <w:widowControl w:val="0"/>
        <w:pBdr>
          <w:top w:val="nil"/>
          <w:left w:val="nil"/>
          <w:bottom w:val="nil"/>
          <w:right w:val="nil"/>
          <w:between w:val="nil"/>
        </w:pBdr>
        <w:spacing w:before="20" w:after="20" w:line="240" w:lineRule="auto"/>
        <w:ind w:left="360" w:hanging="360"/>
        <w:rPr>
          <w:rFonts w:ascii="Arial" w:eastAsia="Arial" w:hAnsi="Arial" w:cs="Arial"/>
          <w:b/>
          <w:sz w:val="36"/>
          <w:szCs w:val="36"/>
        </w:rPr>
      </w:pPr>
      <w:bookmarkStart w:id="51" w:name="_GoBack"/>
      <w:bookmarkEnd w:id="51"/>
    </w:p>
    <w:sectPr w:rsidR="00996A98">
      <w:headerReference w:type="default" r:id="rId11"/>
      <w:footerReference w:type="default" r:id="rId12"/>
      <w:pgSz w:w="11906" w:h="16838"/>
      <w:pgMar w:top="1440" w:right="1440" w:bottom="1440" w:left="144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5D3827" w14:textId="77777777" w:rsidR="00952DA9" w:rsidRDefault="00952DA9">
      <w:pPr>
        <w:spacing w:after="0" w:line="240" w:lineRule="auto"/>
      </w:pPr>
      <w:r>
        <w:separator/>
      </w:r>
    </w:p>
  </w:endnote>
  <w:endnote w:type="continuationSeparator" w:id="0">
    <w:p w14:paraId="14201CA7" w14:textId="77777777" w:rsidR="00952DA9" w:rsidRDefault="00952D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TZhongsong">
    <w:charset w:val="86"/>
    <w:family w:val="auto"/>
    <w:pitch w:val="variable"/>
    <w:sig w:usb0="00000000" w:usb1="080F0000" w:usb2="00000010" w:usb3="00000000" w:csb0="0004009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38" w14:textId="238250EA" w:rsidR="004475F5" w:rsidRDefault="00B71EE8">
    <w:pPr>
      <w:pBdr>
        <w:top w:val="nil"/>
        <w:left w:val="nil"/>
        <w:bottom w:val="nil"/>
        <w:right w:val="nil"/>
        <w:between w:val="nil"/>
      </w:pBdr>
      <w:tabs>
        <w:tab w:val="center" w:pos="4513"/>
        <w:tab w:val="right" w:pos="9026"/>
      </w:tabs>
      <w:spacing w:after="0" w:line="240" w:lineRule="auto"/>
      <w:jc w:val="right"/>
      <w:rPr>
        <w:color w:val="000000"/>
      </w:rPr>
    </w:pPr>
    <w:r>
      <w:rPr>
        <w:color w:val="000000"/>
      </w:rPr>
      <w:fldChar w:fldCharType="begin"/>
    </w:r>
    <w:r>
      <w:rPr>
        <w:color w:val="000000"/>
      </w:rPr>
      <w:instrText>PAGE</w:instrText>
    </w:r>
    <w:r>
      <w:rPr>
        <w:color w:val="000000"/>
      </w:rPr>
      <w:fldChar w:fldCharType="separate"/>
    </w:r>
    <w:r w:rsidR="000E67F8">
      <w:rPr>
        <w:noProof/>
        <w:color w:val="000000"/>
      </w:rPr>
      <w:t>8</w:t>
    </w:r>
    <w:r>
      <w:rPr>
        <w:color w:val="000000"/>
      </w:rPr>
      <w:fldChar w:fldCharType="end"/>
    </w:r>
  </w:p>
  <w:p w14:paraId="00000039" w14:textId="77777777" w:rsidR="004475F5" w:rsidRDefault="00B71EE8">
    <w:pPr>
      <w:tabs>
        <w:tab w:val="center" w:pos="4513"/>
        <w:tab w:val="right" w:pos="9026"/>
      </w:tabs>
      <w:spacing w:after="0" w:line="276" w:lineRule="auto"/>
      <w:rPr>
        <w:rFonts w:ascii="Arial" w:eastAsia="Arial" w:hAnsi="Arial" w:cs="Arial"/>
        <w:sz w:val="20"/>
        <w:szCs w:val="20"/>
      </w:rPr>
    </w:pPr>
    <w:r>
      <w:rPr>
        <w:rFonts w:ascii="Arial" w:eastAsia="Arial" w:hAnsi="Arial" w:cs="Arial"/>
        <w:sz w:val="20"/>
        <w:szCs w:val="20"/>
        <w:highlight w:val="white"/>
      </w:rPr>
      <w:t xml:space="preserve">RM6124 – Communications Marketplace DPS </w:t>
    </w:r>
    <w:r>
      <w:rPr>
        <w:rFonts w:ascii="Arial" w:eastAsia="Arial" w:hAnsi="Arial" w:cs="Arial"/>
        <w:sz w:val="20"/>
        <w:szCs w:val="20"/>
      </w:rPr>
      <w:t xml:space="preserve">                                          </w:t>
    </w:r>
  </w:p>
  <w:p w14:paraId="0000003A" w14:textId="77777777" w:rsidR="004475F5" w:rsidRDefault="00B71EE8">
    <w:pPr>
      <w:tabs>
        <w:tab w:val="center" w:pos="4513"/>
        <w:tab w:val="right" w:pos="9026"/>
      </w:tabs>
      <w:spacing w:after="0" w:line="240" w:lineRule="auto"/>
      <w:rPr>
        <w:rFonts w:ascii="Arial" w:eastAsia="Arial" w:hAnsi="Arial" w:cs="Arial"/>
        <w:sz w:val="20"/>
        <w:szCs w:val="20"/>
      </w:rPr>
    </w:pPr>
    <w:r>
      <w:rPr>
        <w:rFonts w:ascii="Arial" w:eastAsia="Arial" w:hAnsi="Arial" w:cs="Arial"/>
        <w:sz w:val="20"/>
        <w:szCs w:val="20"/>
      </w:rPr>
      <w:t>Project Version: v1.0</w:t>
    </w:r>
    <w:r>
      <w:rPr>
        <w:rFonts w:ascii="Arial" w:eastAsia="Arial" w:hAnsi="Arial" w:cs="Arial"/>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5AC622" w14:textId="77777777" w:rsidR="00952DA9" w:rsidRDefault="00952DA9">
      <w:pPr>
        <w:spacing w:after="0" w:line="240" w:lineRule="auto"/>
      </w:pPr>
      <w:r>
        <w:separator/>
      </w:r>
    </w:p>
  </w:footnote>
  <w:footnote w:type="continuationSeparator" w:id="0">
    <w:p w14:paraId="5F42158A" w14:textId="77777777" w:rsidR="00952DA9" w:rsidRDefault="00952DA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36" w14:textId="77777777" w:rsidR="004475F5" w:rsidRDefault="00B71EE8">
    <w:pPr>
      <w:tabs>
        <w:tab w:val="center" w:pos="4513"/>
        <w:tab w:val="right" w:pos="9026"/>
      </w:tabs>
      <w:spacing w:after="0" w:line="240" w:lineRule="auto"/>
      <w:rPr>
        <w:rFonts w:ascii="Arial" w:eastAsia="Arial" w:hAnsi="Arial" w:cs="Arial"/>
        <w:b/>
        <w:sz w:val="20"/>
        <w:szCs w:val="20"/>
      </w:rPr>
    </w:pPr>
    <w:r>
      <w:rPr>
        <w:rFonts w:ascii="Arial" w:eastAsia="Arial" w:hAnsi="Arial" w:cs="Arial"/>
        <w:b/>
        <w:sz w:val="20"/>
        <w:szCs w:val="20"/>
      </w:rPr>
      <w:t>Order Schedule 20 (Brief)</w:t>
    </w:r>
  </w:p>
  <w:p w14:paraId="00000037" w14:textId="77777777" w:rsidR="004475F5" w:rsidRDefault="00B71EE8">
    <w:pPr>
      <w:tabs>
        <w:tab w:val="center" w:pos="4513"/>
        <w:tab w:val="right" w:pos="9026"/>
      </w:tabs>
      <w:spacing w:after="0" w:line="240" w:lineRule="auto"/>
      <w:rPr>
        <w:rFonts w:ascii="Arial" w:eastAsia="Arial" w:hAnsi="Arial" w:cs="Arial"/>
        <w:sz w:val="20"/>
        <w:szCs w:val="20"/>
      </w:rPr>
    </w:pPr>
    <w:r>
      <w:rPr>
        <w:rFonts w:ascii="Arial" w:eastAsia="Arial" w:hAnsi="Arial" w:cs="Arial"/>
        <w:sz w:val="20"/>
        <w:szCs w:val="20"/>
      </w:rPr>
      <w:t>Crown Copyright 2021</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C847F7"/>
    <w:multiLevelType w:val="multilevel"/>
    <w:tmpl w:val="16D43FE4"/>
    <w:lvl w:ilvl="0">
      <w:start w:val="1"/>
      <w:numFmt w:val="low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1398691B"/>
    <w:multiLevelType w:val="multilevel"/>
    <w:tmpl w:val="1F14C1B4"/>
    <w:lvl w:ilvl="0">
      <w:start w:val="1"/>
      <w:numFmt w:val="low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156A37AB"/>
    <w:multiLevelType w:val="multilevel"/>
    <w:tmpl w:val="9A06824C"/>
    <w:lvl w:ilvl="0">
      <w:start w:val="1"/>
      <w:numFmt w:val="low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19C672C1"/>
    <w:multiLevelType w:val="multilevel"/>
    <w:tmpl w:val="6C0A4EBA"/>
    <w:lvl w:ilvl="0">
      <w:start w:val="1"/>
      <w:numFmt w:val="low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213B0EF9"/>
    <w:multiLevelType w:val="multilevel"/>
    <w:tmpl w:val="139210B8"/>
    <w:lvl w:ilvl="0">
      <w:start w:val="1"/>
      <w:numFmt w:val="lowerLetter"/>
      <w:pStyle w:val="ListBullet"/>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2BEF3ACF"/>
    <w:multiLevelType w:val="multilevel"/>
    <w:tmpl w:val="9B42CE24"/>
    <w:lvl w:ilvl="0">
      <w:start w:val="1"/>
      <w:numFmt w:val="decimal"/>
      <w:lvlText w:val="%1."/>
      <w:lvlJc w:val="left"/>
      <w:pPr>
        <w:ind w:left="720" w:hanging="720"/>
      </w:pPr>
      <w:rPr>
        <w:smallCaps w:val="0"/>
      </w:rPr>
    </w:lvl>
    <w:lvl w:ilvl="1">
      <w:start w:val="1"/>
      <w:numFmt w:val="decimal"/>
      <w:lvlText w:val="%1.%2"/>
      <w:lvlJc w:val="left"/>
      <w:pPr>
        <w:ind w:left="720" w:hanging="720"/>
      </w:pPr>
      <w:rPr>
        <w:smallCaps w:val="0"/>
      </w:rPr>
    </w:lvl>
    <w:lvl w:ilvl="2">
      <w:start w:val="1"/>
      <w:numFmt w:val="decimal"/>
      <w:lvlText w:val="%1.%2.%3"/>
      <w:lvlJc w:val="left"/>
      <w:pPr>
        <w:ind w:left="1800" w:hanging="1080"/>
      </w:pPr>
      <w:rPr>
        <w:b w:val="0"/>
        <w:smallCaps w:val="0"/>
      </w:rPr>
    </w:lvl>
    <w:lvl w:ilvl="3">
      <w:start w:val="1"/>
      <w:numFmt w:val="decimal"/>
      <w:lvlText w:val="%1.%2.%3.%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6" w15:restartNumberingAfterBreak="0">
    <w:nsid w:val="51200365"/>
    <w:multiLevelType w:val="multilevel"/>
    <w:tmpl w:val="6B285866"/>
    <w:lvl w:ilvl="0">
      <w:start w:val="1"/>
      <w:numFmt w:val="decimal"/>
      <w:lvlRestart w:val="0"/>
      <w:lvlText w:val="%1."/>
      <w:lvlJc w:val="left"/>
      <w:pPr>
        <w:tabs>
          <w:tab w:val="num" w:pos="720"/>
        </w:tabs>
        <w:ind w:left="720" w:hanging="720"/>
      </w:pPr>
      <w:rPr>
        <w:rFonts w:hint="default"/>
        <w:caps w:val="0"/>
        <w:effect w:val="none"/>
      </w:rPr>
    </w:lvl>
    <w:lvl w:ilvl="1">
      <w:start w:val="1"/>
      <w:numFmt w:val="decimal"/>
      <w:lvlText w:val="%1.%2"/>
      <w:lvlJc w:val="left"/>
      <w:pPr>
        <w:tabs>
          <w:tab w:val="num" w:pos="720"/>
        </w:tabs>
        <w:ind w:left="720" w:hanging="720"/>
      </w:pPr>
      <w:rPr>
        <w:rFonts w:hint="default"/>
        <w:caps w:val="0"/>
        <w:effect w:val="none"/>
      </w:rPr>
    </w:lvl>
    <w:lvl w:ilvl="2">
      <w:start w:val="1"/>
      <w:numFmt w:val="decimal"/>
      <w:lvlText w:val="%1.%2.%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low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7" w15:restartNumberingAfterBreak="0">
    <w:nsid w:val="55EE61F1"/>
    <w:multiLevelType w:val="multilevel"/>
    <w:tmpl w:val="51F0D484"/>
    <w:lvl w:ilvl="0">
      <w:start w:val="1"/>
      <w:numFmt w:val="lowerLetter"/>
      <w:lvlText w:val="%1)"/>
      <w:lvlJc w:val="left"/>
      <w:pPr>
        <w:ind w:left="360" w:hanging="360"/>
      </w:pPr>
    </w:lvl>
    <w:lvl w:ilvl="1">
      <w:start w:val="1"/>
      <w:numFmt w:val="lowerLetter"/>
      <w:pStyle w:val="Heading2"/>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66C7222E"/>
    <w:multiLevelType w:val="multilevel"/>
    <w:tmpl w:val="E4787258"/>
    <w:lvl w:ilvl="0">
      <w:start w:val="1"/>
      <w:numFmt w:val="lowerLetter"/>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15:restartNumberingAfterBreak="0">
    <w:nsid w:val="66CC5D36"/>
    <w:multiLevelType w:val="multilevel"/>
    <w:tmpl w:val="4A3A15A8"/>
    <w:lvl w:ilvl="0">
      <w:start w:val="1"/>
      <w:numFmt w:val="low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3"/>
  </w:num>
  <w:num w:numId="2">
    <w:abstractNumId w:val="9"/>
  </w:num>
  <w:num w:numId="3">
    <w:abstractNumId w:val="1"/>
  </w:num>
  <w:num w:numId="4">
    <w:abstractNumId w:val="7"/>
  </w:num>
  <w:num w:numId="5">
    <w:abstractNumId w:val="4"/>
  </w:num>
  <w:num w:numId="6">
    <w:abstractNumId w:val="8"/>
  </w:num>
  <w:num w:numId="7">
    <w:abstractNumId w:val="2"/>
  </w:num>
  <w:num w:numId="8">
    <w:abstractNumId w:val="0"/>
  </w:num>
  <w:num w:numId="9">
    <w:abstractNumId w:val="6"/>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75F5"/>
    <w:rsid w:val="000E67F8"/>
    <w:rsid w:val="004475F5"/>
    <w:rsid w:val="004933FB"/>
    <w:rsid w:val="00952DA9"/>
    <w:rsid w:val="00996A98"/>
    <w:rsid w:val="00A92AAA"/>
    <w:rsid w:val="00B254CA"/>
    <w:rsid w:val="00B71EE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941479"/>
  <w15:docId w15:val="{521191E9-5E54-48EA-8A06-1B7DFF67B1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59AA"/>
  </w:style>
  <w:style w:type="paragraph" w:styleId="Heading1">
    <w:name w:val="heading 1"/>
    <w:aliases w:val="Se,Paragraph,MPS Standard Heading 1,PA Chapter,h1,numbered indent 1,ni1,Section,Numbered - 1,Heading.CAPS,H1,A MAJOR/BOLD,Schedheading,Heading 1(Report Only),h1 chapter heading,Section Heading,Attribute Heading 1,Roman 14 B Heading,1st level,2"/>
    <w:basedOn w:val="Normal"/>
    <w:next w:val="Normal"/>
    <w:uiPriority w:val="99"/>
    <w:qFormat/>
    <w:pPr>
      <w:keepNext/>
      <w:keepLines/>
      <w:spacing w:before="480" w:after="120"/>
      <w:outlineLvl w:val="0"/>
    </w:pPr>
    <w:rPr>
      <w:b/>
      <w:sz w:val="48"/>
      <w:szCs w:val="48"/>
    </w:rPr>
  </w:style>
  <w:style w:type="paragraph" w:styleId="Heading2">
    <w:name w:val="heading 2"/>
    <w:aliases w:val="KJL:1st Level,Numbered - 2,h2,1.1.1 heading,Reset numbering,PARA2,S Heading,S Heading 2,PA Major Section,Major heading,h 3,Heading Two,(1.1,1.2,1.3 etc),Prophead 2,RFP Heading 2,Activity,l2,H2,Major,Project 2,RFS 2,Heading 2 Number,Heading 2a"/>
    <w:basedOn w:val="Normal"/>
    <w:next w:val="Normal"/>
    <w:link w:val="Heading2Char"/>
    <w:uiPriority w:val="99"/>
    <w:qFormat/>
    <w:rsid w:val="009959AA"/>
    <w:pPr>
      <w:numPr>
        <w:ilvl w:val="1"/>
        <w:numId w:val="4"/>
      </w:numPr>
      <w:spacing w:before="120" w:after="120" w:line="240" w:lineRule="auto"/>
      <w:outlineLvl w:val="1"/>
    </w:pPr>
    <w:rPr>
      <w:rFonts w:eastAsia="Arial" w:cstheme="minorHAnsi"/>
      <w:sz w:val="24"/>
      <w:szCs w:val="24"/>
    </w:rPr>
  </w:style>
  <w:style w:type="paragraph" w:styleId="Heading3">
    <w:name w:val="heading 3"/>
    <w:aliases w:val="h3,heading3,heading3+,3,Numbered para,Minor,Level 1 - 1,Level 2.1,Oscar Faber 3,H3,Numbered - 3,HeadC,h31,h32,h33,Level 1 - 2,C Sub-Sub/Italic,h3 sub heading,Head 31,Head 32,C Sub-Sub/Italic1,h3 sub heading1,3m,GPH Heading 3,Sub-section,H31,L3"/>
    <w:basedOn w:val="Normal"/>
    <w:next w:val="Normal"/>
    <w:uiPriority w:val="9"/>
    <w:qFormat/>
    <w:pPr>
      <w:keepNext/>
      <w:keepLines/>
      <w:spacing w:before="280" w:after="80"/>
      <w:outlineLvl w:val="2"/>
    </w:pPr>
    <w:rPr>
      <w:b/>
      <w:sz w:val="28"/>
      <w:szCs w:val="28"/>
    </w:rPr>
  </w:style>
  <w:style w:type="paragraph" w:styleId="Heading4">
    <w:name w:val="heading 4"/>
    <w:aliases w:val="Numbered - 4,Te,(i),Level 2 - a,Sub-Minor,Su,MPS Standard Sub- Sub-Sub Heading,PA Micro Section,n,h4,h4 sub sub heading,D Sub-Sub/Plain,Level 2 - (a),GPH Heading 4,Schedules,Second Level Heading HM,Subhead C,H4,dash,Project table,Propos"/>
    <w:basedOn w:val="Normal"/>
    <w:next w:val="Normal"/>
    <w:uiPriority w:val="99"/>
    <w:qFormat/>
    <w:pPr>
      <w:keepNext/>
      <w:keepLines/>
      <w:spacing w:before="240" w:after="40"/>
      <w:outlineLvl w:val="3"/>
    </w:pPr>
    <w:rPr>
      <w:b/>
      <w:sz w:val="24"/>
      <w:szCs w:val="24"/>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
    <w:basedOn w:val="Normal"/>
    <w:next w:val="Normal"/>
    <w:qFormat/>
    <w:pPr>
      <w:keepNext/>
      <w:keepLines/>
      <w:spacing w:before="220" w:after="40"/>
      <w:outlineLvl w:val="4"/>
    </w:pPr>
    <w:rPr>
      <w:b/>
    </w:rPr>
  </w:style>
  <w:style w:type="paragraph" w:styleId="Heading6">
    <w:name w:val="heading 6"/>
    <w:aliases w:val="Heading 6 (Do Not Use),Heading 6(unused),Legal Level 1.,L1 PIP,Heading 6  Appendix Y &amp; Z,Lev 6,H6 DO NOT USE,Bullet list,PA Appendix,H6,H61,PR14"/>
    <w:basedOn w:val="Normal"/>
    <w:next w:val="Normal"/>
    <w:qFormat/>
    <w:pPr>
      <w:keepNext/>
      <w:keepLines/>
      <w:spacing w:before="200" w:after="40"/>
      <w:outlineLvl w:val="5"/>
    </w:pPr>
    <w:rPr>
      <w:b/>
      <w:sz w:val="20"/>
      <w:szCs w:val="20"/>
    </w:rPr>
  </w:style>
  <w:style w:type="paragraph" w:styleId="Heading7">
    <w:name w:val="heading 7"/>
    <w:aliases w:val="Heading 7 (Do Not Use),Heading 7(unused),Legal Level 1.1.,L2 PIP,Lev 7,H7DO NOT USE,PA Appendix Major"/>
    <w:basedOn w:val="Normal"/>
    <w:link w:val="Heading7Char"/>
    <w:qFormat/>
    <w:rsid w:val="00996A98"/>
    <w:pPr>
      <w:tabs>
        <w:tab w:val="num" w:pos="5040"/>
      </w:tabs>
      <w:adjustRightInd w:val="0"/>
      <w:spacing w:after="240" w:line="240" w:lineRule="auto"/>
      <w:ind w:left="5040" w:hanging="720"/>
      <w:jc w:val="both"/>
      <w:outlineLvl w:val="6"/>
    </w:pPr>
    <w:rPr>
      <w:rFonts w:ascii="Arial" w:eastAsia="STZhongsong" w:hAnsi="Arial" w:cs="Times New Roman"/>
      <w:szCs w:val="20"/>
      <w:lang w:eastAsia="zh-CN"/>
    </w:rPr>
  </w:style>
  <w:style w:type="paragraph" w:styleId="Heading8">
    <w:name w:val="heading 8"/>
    <w:aliases w:val="Heading 8 (Do Not Use),Legal Level 1.1.1.,Lev 8,h8 DO NOT USE,PA Appendix Minor"/>
    <w:basedOn w:val="Normal"/>
    <w:link w:val="Heading8Char"/>
    <w:uiPriority w:val="99"/>
    <w:qFormat/>
    <w:rsid w:val="00996A98"/>
    <w:pPr>
      <w:tabs>
        <w:tab w:val="num" w:pos="5040"/>
      </w:tabs>
      <w:adjustRightInd w:val="0"/>
      <w:spacing w:after="240" w:line="240" w:lineRule="auto"/>
      <w:ind w:left="5040" w:hanging="720"/>
      <w:jc w:val="both"/>
      <w:outlineLvl w:val="7"/>
    </w:pPr>
    <w:rPr>
      <w:rFonts w:ascii="Arial" w:eastAsia="STZhongsong" w:hAnsi="Arial" w:cs="Times New Roman"/>
      <w:szCs w:val="20"/>
      <w:lang w:eastAsia="zh-CN"/>
    </w:rPr>
  </w:style>
  <w:style w:type="paragraph" w:styleId="Heading9">
    <w:name w:val="heading 9"/>
    <w:aliases w:val="Heading 9 (Do Not Use),Heading 9 (defunct),Legal Level 1.1.1.1.,Lev 9,h9 DO NOT USE,App Heading,Titre 10,App1"/>
    <w:basedOn w:val="Normal"/>
    <w:link w:val="Heading9Char"/>
    <w:uiPriority w:val="99"/>
    <w:qFormat/>
    <w:rsid w:val="00996A98"/>
    <w:pPr>
      <w:tabs>
        <w:tab w:val="num" w:pos="5040"/>
      </w:tabs>
      <w:adjustRightInd w:val="0"/>
      <w:spacing w:after="240" w:line="240" w:lineRule="auto"/>
      <w:ind w:left="5040" w:hanging="720"/>
      <w:jc w:val="both"/>
      <w:outlineLvl w:val="8"/>
    </w:pPr>
    <w:rPr>
      <w:rFonts w:ascii="Arial" w:eastAsia="STZhongsong" w:hAnsi="Arial" w:cs="Times New Roman"/>
      <w:szCs w:val="20"/>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9959AA"/>
    <w:pPr>
      <w:keepNext/>
      <w:keepLines/>
      <w:widowControl w:val="0"/>
      <w:spacing w:before="480" w:after="120" w:line="240" w:lineRule="auto"/>
    </w:pPr>
    <w:rPr>
      <w:b/>
      <w:sz w:val="72"/>
      <w:szCs w:val="72"/>
    </w:rPr>
  </w:style>
  <w:style w:type="character" w:customStyle="1" w:styleId="Heading2Char">
    <w:name w:val="Heading 2 Char"/>
    <w:aliases w:val="KJL:1st Level Char,Numbered - 2 Char,h2 Char,1.1.1 heading Char,Reset numbering Char,PARA2 Char,S Heading Char,S Heading 2 Char,PA Major Section Char,Major heading Char,h 3 Char,Heading Two Char,(1.1 Char,1.2 Char,1.3 etc) Char,l2 Char"/>
    <w:basedOn w:val="DefaultParagraphFont"/>
    <w:link w:val="Heading2"/>
    <w:uiPriority w:val="9"/>
    <w:rsid w:val="009959AA"/>
    <w:rPr>
      <w:rFonts w:ascii="Calibri" w:eastAsia="Arial" w:hAnsi="Calibri" w:cstheme="minorHAnsi"/>
      <w:sz w:val="24"/>
      <w:szCs w:val="24"/>
      <w:lang w:eastAsia="en-GB"/>
    </w:rPr>
  </w:style>
  <w:style w:type="character" w:customStyle="1" w:styleId="TitleChar">
    <w:name w:val="Title Char"/>
    <w:basedOn w:val="DefaultParagraphFont"/>
    <w:link w:val="Title"/>
    <w:uiPriority w:val="10"/>
    <w:rsid w:val="009959AA"/>
    <w:rPr>
      <w:rFonts w:ascii="Calibri" w:eastAsia="Calibri" w:hAnsi="Calibri" w:cs="Calibri"/>
      <w:b/>
      <w:sz w:val="72"/>
      <w:szCs w:val="72"/>
      <w:lang w:eastAsia="en-GB"/>
    </w:rPr>
  </w:style>
  <w:style w:type="paragraph" w:styleId="ListBullet">
    <w:name w:val="List Bullet"/>
    <w:basedOn w:val="Normal"/>
    <w:rsid w:val="009959AA"/>
    <w:pPr>
      <w:numPr>
        <w:numId w:val="5"/>
      </w:numPr>
      <w:overflowPunct w:val="0"/>
      <w:autoSpaceDE w:val="0"/>
      <w:autoSpaceDN w:val="0"/>
      <w:adjustRightInd w:val="0"/>
      <w:spacing w:after="240" w:line="360" w:lineRule="auto"/>
      <w:jc w:val="both"/>
      <w:textAlignment w:val="baseline"/>
    </w:pPr>
    <w:rPr>
      <w:rFonts w:ascii="Times New Roman" w:eastAsia="Times New Roman" w:hAnsi="Times New Roman" w:cs="Arial"/>
      <w:szCs w:val="20"/>
    </w:rPr>
  </w:style>
  <w:style w:type="paragraph" w:styleId="BalloonText">
    <w:name w:val="Balloon Text"/>
    <w:basedOn w:val="Normal"/>
    <w:link w:val="BalloonTextChar"/>
    <w:uiPriority w:val="99"/>
    <w:semiHidden/>
    <w:unhideWhenUsed/>
    <w:rsid w:val="009959A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959AA"/>
    <w:rPr>
      <w:rFonts w:ascii="Segoe UI" w:eastAsia="Calibri" w:hAnsi="Segoe UI" w:cs="Segoe UI"/>
      <w:sz w:val="18"/>
      <w:szCs w:val="18"/>
      <w:lang w:eastAsia="en-GB"/>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Calibri" w:eastAsia="Calibri" w:hAnsi="Calibri" w:cs="Calibri"/>
      <w:sz w:val="20"/>
      <w:szCs w:val="20"/>
      <w:lang w:eastAsia="en-GB"/>
    </w:rPr>
  </w:style>
  <w:style w:type="character" w:styleId="CommentReference">
    <w:name w:val="annotation reference"/>
    <w:basedOn w:val="DefaultParagraphFont"/>
    <w:uiPriority w:val="99"/>
    <w:semiHidden/>
    <w:unhideWhenUsed/>
    <w:rPr>
      <w:sz w:val="16"/>
      <w:szCs w:val="16"/>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character" w:customStyle="1" w:styleId="Heading7Char">
    <w:name w:val="Heading 7 Char"/>
    <w:aliases w:val="Heading 7 (Do Not Use) Char,Heading 7(unused) Char,Legal Level 1.1. Char,L2 PIP Char,Lev 7 Char,H7DO NOT USE Char,PA Appendix Major Char"/>
    <w:basedOn w:val="DefaultParagraphFont"/>
    <w:link w:val="Heading7"/>
    <w:rsid w:val="00996A98"/>
    <w:rPr>
      <w:rFonts w:ascii="Arial" w:eastAsia="STZhongsong" w:hAnsi="Arial" w:cs="Times New Roman"/>
      <w:szCs w:val="20"/>
      <w:lang w:eastAsia="zh-CN"/>
    </w:rPr>
  </w:style>
  <w:style w:type="character" w:customStyle="1" w:styleId="Heading8Char">
    <w:name w:val="Heading 8 Char"/>
    <w:aliases w:val="Heading 8 (Do Not Use) Char,Legal Level 1.1.1. Char,Lev 8 Char,h8 DO NOT USE Char,PA Appendix Minor Char"/>
    <w:basedOn w:val="DefaultParagraphFont"/>
    <w:link w:val="Heading8"/>
    <w:uiPriority w:val="99"/>
    <w:rsid w:val="00996A98"/>
    <w:rPr>
      <w:rFonts w:ascii="Arial" w:eastAsia="STZhongsong" w:hAnsi="Arial" w:cs="Times New Roman"/>
      <w:szCs w:val="20"/>
      <w:lang w:eastAsia="zh-CN"/>
    </w:rPr>
  </w:style>
  <w:style w:type="character" w:customStyle="1" w:styleId="Heading9Char">
    <w:name w:val="Heading 9 Char"/>
    <w:aliases w:val="Heading 9 (Do Not Use) Char,Heading 9 (defunct) Char,Legal Level 1.1.1.1. Char,Lev 9 Char,h9 DO NOT USE Char,App Heading Char,Titre 10 Char,App1 Char"/>
    <w:basedOn w:val="DefaultParagraphFont"/>
    <w:link w:val="Heading9"/>
    <w:uiPriority w:val="99"/>
    <w:rsid w:val="00996A98"/>
    <w:rPr>
      <w:rFonts w:ascii="Arial" w:eastAsia="STZhongsong" w:hAnsi="Arial" w:cs="Times New Roman"/>
      <w:szCs w:val="20"/>
      <w:lang w:eastAsia="zh-CN"/>
    </w:rPr>
  </w:style>
  <w:style w:type="table" w:styleId="TableGrid">
    <w:name w:val="Table Grid"/>
    <w:basedOn w:val="TableNormal"/>
    <w:uiPriority w:val="59"/>
    <w:rsid w:val="00996A98"/>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www.crowncommercial.gov.uk"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www.govcommercialcollege.co.uk/" TargetMode="External"/><Relationship Id="rId4" Type="http://schemas.openxmlformats.org/officeDocument/2006/relationships/settings" Target="settings.xml"/><Relationship Id="rId9" Type="http://schemas.openxmlformats.org/officeDocument/2006/relationships/hyperlink" Target="https://www.gov.uk/government/publications/procurement-policy-note-0620-taking-account-of-social-value-in-the-award-of-central-government-contract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tAit3jxManxNwAe7jKVc3TFYw0A==">AMUW2mWCu8xegc+7JT7rrf4XEOsyGcZJRILd3y5D6a/N3RpeoZrOrjlkv+CFY8BOJ25epR/HvYeNerBF/+rSCOTmsaQo5BEh0o6tTBdb/IY7qm4CZYu7tKHEkQTxJKWz+RCbeUo6tWgF</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8</Pages>
  <Words>2182</Words>
  <Characters>12440</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14593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Hannah Wright</dc:creator>
  <cp:lastModifiedBy>Gail Thomas</cp:lastModifiedBy>
  <cp:revision>4</cp:revision>
  <dcterms:created xsi:type="dcterms:W3CDTF">2021-07-23T13:09:00Z</dcterms:created>
  <dcterms:modified xsi:type="dcterms:W3CDTF">2024-04-08T13:21:00Z</dcterms:modified>
</cp:coreProperties>
</file>